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bookmarkStart w:id="0" w:name="_GoBack"/>
      <w:bookmarkEnd w:id="0"/>
      <w:r>
        <w:rPr>
          <w:rFonts w:hint="eastAsia" w:ascii="方正小标宋简体" w:hAnsi="方正小标宋简体" w:eastAsia="方正小标宋简体" w:cs="方正小标宋简体"/>
          <w:sz w:val="44"/>
          <w:szCs w:val="44"/>
          <w:lang w:eastAsia="zh-CN"/>
        </w:rPr>
        <w:t>关于</w:t>
      </w:r>
      <w:r>
        <w:rPr>
          <w:rFonts w:hint="eastAsia" w:ascii="方正小标宋简体" w:hAnsi="方正小标宋简体" w:eastAsia="方正小标宋简体" w:cs="方正小标宋简体"/>
          <w:sz w:val="44"/>
          <w:szCs w:val="44"/>
          <w:lang w:val="en-US" w:eastAsia="zh-CN"/>
        </w:rPr>
        <w:t>绥芬河市</w:t>
      </w:r>
      <w:r>
        <w:rPr>
          <w:rFonts w:hint="default" w:ascii="Times New Roman" w:hAnsi="Times New Roman" w:eastAsia="方正小标宋简体" w:cs="Times New Roman"/>
          <w:sz w:val="44"/>
          <w:szCs w:val="44"/>
          <w:lang w:val="en-US" w:eastAsia="zh-CN"/>
        </w:rPr>
        <w:t>2020</w:t>
      </w:r>
      <w:r>
        <w:rPr>
          <w:rFonts w:hint="eastAsia" w:ascii="方正小标宋简体" w:hAnsi="方正小标宋简体" w:eastAsia="方正小标宋简体" w:cs="方正小标宋简体"/>
          <w:sz w:val="44"/>
          <w:szCs w:val="44"/>
          <w:lang w:val="en-US" w:eastAsia="zh-CN"/>
        </w:rPr>
        <w:t>年预算执行情况和</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default" w:ascii="Times New Roman" w:hAnsi="Times New Roman" w:eastAsia="方正小标宋简体" w:cs="Times New Roman"/>
          <w:sz w:val="44"/>
          <w:szCs w:val="44"/>
          <w:lang w:val="en-US" w:eastAsia="zh-CN"/>
        </w:rPr>
        <w:t>2021</w:t>
      </w:r>
      <w:r>
        <w:rPr>
          <w:rFonts w:hint="eastAsia" w:ascii="方正小标宋简体" w:hAnsi="方正小标宋简体" w:eastAsia="方正小标宋简体" w:cs="方正小标宋简体"/>
          <w:sz w:val="44"/>
          <w:szCs w:val="44"/>
          <w:lang w:val="en-US" w:eastAsia="zh-CN"/>
        </w:rPr>
        <w:t>年预算（草案）的报告</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ascii="仿宋" w:hAnsi="仿宋" w:eastAsia="仿宋" w:cs="宋体"/>
          <w:bCs/>
          <w:kern w:val="0"/>
          <w:sz w:val="32"/>
          <w:szCs w:val="32"/>
        </w:rPr>
      </w:pPr>
    </w:p>
    <w:p>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各位代表：</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受市政府委托，现将绥芬河市</w:t>
      </w:r>
      <w:r>
        <w:rPr>
          <w:rFonts w:hint="default" w:ascii="Times New Roman" w:hAnsi="Times New Roman" w:eastAsia="仿宋_GB2312" w:cs="Times New Roman"/>
          <w:bCs/>
          <w:kern w:val="0"/>
          <w:sz w:val="32"/>
          <w:szCs w:val="32"/>
        </w:rPr>
        <w:t>20</w:t>
      </w:r>
      <w:r>
        <w:rPr>
          <w:rFonts w:hint="default" w:ascii="Times New Roman" w:hAnsi="Times New Roman" w:eastAsia="仿宋_GB2312" w:cs="Times New Roman"/>
          <w:bCs/>
          <w:kern w:val="0"/>
          <w:sz w:val="32"/>
          <w:szCs w:val="32"/>
          <w:lang w:val="en-US" w:eastAsia="zh-CN"/>
        </w:rPr>
        <w:t>20</w:t>
      </w:r>
      <w:r>
        <w:rPr>
          <w:rFonts w:hint="eastAsia" w:ascii="仿宋_GB2312" w:hAnsi="仿宋_GB2312" w:eastAsia="仿宋_GB2312" w:cs="仿宋_GB2312"/>
          <w:bCs/>
          <w:kern w:val="0"/>
          <w:sz w:val="32"/>
          <w:szCs w:val="32"/>
        </w:rPr>
        <w:t>年预算执行情况和</w:t>
      </w:r>
      <w:r>
        <w:rPr>
          <w:rFonts w:hint="default" w:ascii="Times New Roman" w:hAnsi="Times New Roman" w:eastAsia="仿宋_GB2312" w:cs="Times New Roman"/>
          <w:bCs/>
          <w:kern w:val="0"/>
          <w:sz w:val="32"/>
          <w:szCs w:val="32"/>
        </w:rPr>
        <w:t>202</w:t>
      </w:r>
      <w:r>
        <w:rPr>
          <w:rFonts w:hint="default" w:ascii="Times New Roman" w:hAnsi="Times New Roman" w:eastAsia="仿宋_GB2312" w:cs="Times New Roman"/>
          <w:bCs/>
          <w:kern w:val="0"/>
          <w:sz w:val="32"/>
          <w:szCs w:val="32"/>
          <w:lang w:val="en-US" w:eastAsia="zh-CN"/>
        </w:rPr>
        <w:t>1</w:t>
      </w:r>
      <w:r>
        <w:rPr>
          <w:rFonts w:hint="eastAsia" w:ascii="仿宋_GB2312" w:hAnsi="仿宋_GB2312" w:eastAsia="仿宋_GB2312" w:cs="仿宋_GB2312"/>
          <w:bCs/>
          <w:kern w:val="0"/>
          <w:sz w:val="32"/>
          <w:szCs w:val="32"/>
        </w:rPr>
        <w:t>年预算（草案）向大会报告，请予审议。</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rPr>
          <w:rFonts w:hint="eastAsia" w:ascii="黑体" w:hAnsi="黑体" w:eastAsia="黑体" w:cs="黑体"/>
          <w:bCs/>
          <w:kern w:val="0"/>
          <w:sz w:val="32"/>
          <w:szCs w:val="32"/>
          <w:lang w:val="en-US" w:eastAsia="zh-CN"/>
        </w:rPr>
      </w:pPr>
      <w:r>
        <w:rPr>
          <w:rFonts w:hint="eastAsia" w:ascii="黑体" w:hAnsi="黑体" w:eastAsia="黑体" w:cs="黑体"/>
          <w:bCs/>
          <w:kern w:val="0"/>
          <w:sz w:val="32"/>
          <w:szCs w:val="32"/>
          <w:lang w:eastAsia="zh-CN"/>
        </w:rPr>
        <w:t>一、</w:t>
      </w:r>
      <w:r>
        <w:rPr>
          <w:rFonts w:hint="default" w:ascii="Times New Roman" w:hAnsi="Times New Roman" w:eastAsia="黑体" w:cs="Times New Roman"/>
          <w:bCs/>
          <w:kern w:val="0"/>
          <w:sz w:val="32"/>
          <w:szCs w:val="32"/>
          <w:lang w:val="en-US" w:eastAsia="zh-CN"/>
        </w:rPr>
        <w:t>2020</w:t>
      </w:r>
      <w:r>
        <w:rPr>
          <w:rFonts w:hint="eastAsia" w:ascii="黑体" w:hAnsi="黑体" w:eastAsia="黑体" w:cs="黑体"/>
          <w:bCs/>
          <w:kern w:val="0"/>
          <w:sz w:val="32"/>
          <w:szCs w:val="32"/>
          <w:lang w:val="en-US" w:eastAsia="zh-CN"/>
        </w:rPr>
        <w:t>年预算执行情况</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rPr>
          <w:rFonts w:hint="eastAsia" w:ascii="仿宋_GB2312" w:hAnsi="仿宋_GB2312" w:eastAsia="仿宋_GB2312" w:cs="仿宋_GB2312"/>
          <w:bCs/>
          <w:kern w:val="0"/>
          <w:sz w:val="32"/>
          <w:szCs w:val="32"/>
        </w:rPr>
      </w:pPr>
      <w:r>
        <w:rPr>
          <w:rFonts w:hint="default" w:ascii="Times New Roman" w:hAnsi="Times New Roman" w:eastAsia="仿宋_GB2312" w:cs="Times New Roman"/>
          <w:bCs/>
          <w:kern w:val="0"/>
          <w:sz w:val="32"/>
          <w:szCs w:val="32"/>
          <w:lang w:val="en-US" w:eastAsia="zh-CN"/>
        </w:rPr>
        <w:t>2020</w:t>
      </w:r>
      <w:r>
        <w:rPr>
          <w:rFonts w:hint="eastAsia" w:ascii="Times New Roman" w:hAnsi="Times New Roman" w:eastAsia="仿宋_GB2312"/>
          <w:bCs/>
          <w:kern w:val="0"/>
          <w:sz w:val="32"/>
          <w:szCs w:val="32"/>
          <w:lang w:val="en-US" w:eastAsia="zh-CN"/>
        </w:rPr>
        <w:t>年</w:t>
      </w:r>
      <w:r>
        <w:rPr>
          <w:rFonts w:hint="eastAsia" w:ascii="仿宋_GB2312" w:hAnsi="仿宋_GB2312" w:eastAsia="仿宋_GB2312" w:cs="仿宋_GB2312"/>
          <w:bCs/>
          <w:kern w:val="0"/>
          <w:sz w:val="32"/>
          <w:szCs w:val="32"/>
          <w:lang w:val="en-US" w:eastAsia="zh-CN"/>
        </w:rPr>
        <w:t>财政工作</w:t>
      </w:r>
      <w:r>
        <w:rPr>
          <w:rFonts w:hint="eastAsia" w:ascii="仿宋_GB2312" w:hAnsi="仿宋_GB2312" w:eastAsia="仿宋_GB2312" w:cs="仿宋_GB2312"/>
          <w:bCs/>
          <w:kern w:val="0"/>
          <w:sz w:val="32"/>
          <w:szCs w:val="32"/>
        </w:rPr>
        <w:t>在市委的坚强领导下，在市人大、市政协的监督指导下，在上级财政部门的大力支持下，以习近平新时代中国特色社会主义思想为指导，全面贯彻党的十九大和十九届二中、三中、四中</w:t>
      </w:r>
      <w:r>
        <w:rPr>
          <w:rFonts w:hint="eastAsia" w:ascii="仿宋_GB2312" w:hAnsi="仿宋_GB2312" w:eastAsia="仿宋_GB2312" w:cs="仿宋_GB2312"/>
          <w:bCs/>
          <w:kern w:val="0"/>
          <w:sz w:val="32"/>
          <w:szCs w:val="32"/>
          <w:lang w:eastAsia="zh-CN"/>
        </w:rPr>
        <w:t>、五中</w:t>
      </w:r>
      <w:r>
        <w:rPr>
          <w:rFonts w:hint="eastAsia" w:ascii="仿宋_GB2312" w:hAnsi="仿宋_GB2312" w:eastAsia="仿宋_GB2312" w:cs="仿宋_GB2312"/>
          <w:bCs/>
          <w:kern w:val="0"/>
          <w:sz w:val="32"/>
          <w:szCs w:val="32"/>
        </w:rPr>
        <w:t>全会精神，增强“四个意识”、坚定“四个自信”、做到“两个维护”</w:t>
      </w:r>
      <w:r>
        <w:rPr>
          <w:rFonts w:hint="eastAsia" w:ascii="仿宋_GB2312" w:hAnsi="仿宋_GB2312" w:eastAsia="仿宋_GB2312" w:cs="仿宋_GB2312"/>
          <w:bCs/>
          <w:kern w:val="0"/>
          <w:sz w:val="32"/>
          <w:szCs w:val="32"/>
          <w:lang w:eastAsia="zh-CN"/>
        </w:rPr>
        <w:t>。面对</w:t>
      </w:r>
      <w:r>
        <w:rPr>
          <w:rFonts w:hint="eastAsia" w:ascii="仿宋_GB2312" w:hAnsi="仿宋_GB2312" w:eastAsia="仿宋_GB2312" w:cs="仿宋_GB2312"/>
          <w:bCs/>
          <w:kern w:val="0"/>
          <w:sz w:val="32"/>
          <w:szCs w:val="32"/>
        </w:rPr>
        <w:t>疫情性减收、经济性减收、政策性减收“三叠加”，</w:t>
      </w:r>
      <w:r>
        <w:rPr>
          <w:rFonts w:hint="eastAsia" w:ascii="仿宋_GB2312" w:hAnsi="仿宋_GB2312" w:eastAsia="仿宋_GB2312" w:cs="仿宋_GB2312"/>
          <w:bCs/>
          <w:kern w:val="0"/>
          <w:sz w:val="32"/>
          <w:szCs w:val="32"/>
          <w:lang w:eastAsia="zh-CN"/>
        </w:rPr>
        <w:t>疫情</w:t>
      </w:r>
      <w:r>
        <w:rPr>
          <w:rFonts w:hint="eastAsia" w:ascii="仿宋_GB2312" w:hAnsi="仿宋_GB2312" w:eastAsia="仿宋_GB2312" w:cs="仿宋_GB2312"/>
          <w:bCs/>
          <w:kern w:val="0"/>
          <w:sz w:val="32"/>
          <w:szCs w:val="32"/>
        </w:rPr>
        <w:t>防控性增支、逆周期调节性增支、基础保障性增支“三碰头”的压力和形势，始终坚持“两手</w:t>
      </w:r>
      <w:r>
        <w:rPr>
          <w:rFonts w:hint="eastAsia" w:ascii="仿宋_GB2312" w:hAnsi="仿宋_GB2312" w:eastAsia="仿宋_GB2312" w:cs="仿宋_GB2312"/>
          <w:bCs/>
          <w:kern w:val="0"/>
          <w:sz w:val="32"/>
          <w:szCs w:val="32"/>
          <w:lang w:eastAsia="zh-CN"/>
        </w:rPr>
        <w:t>抓</w:t>
      </w:r>
      <w:r>
        <w:rPr>
          <w:rFonts w:hint="eastAsia" w:ascii="仿宋_GB2312" w:hAnsi="仿宋_GB2312" w:eastAsia="仿宋_GB2312" w:cs="仿宋_GB2312"/>
          <w:bCs/>
          <w:kern w:val="0"/>
          <w:sz w:val="32"/>
          <w:szCs w:val="32"/>
        </w:rPr>
        <w:t>、两战赢”，服务“六稳”“六保”，</w:t>
      </w:r>
      <w:r>
        <w:rPr>
          <w:rFonts w:hint="eastAsia" w:ascii="仿宋_GB2312" w:hAnsi="仿宋_GB2312" w:eastAsia="仿宋_GB2312" w:cs="仿宋_GB2312"/>
          <w:bCs/>
          <w:kern w:val="0"/>
          <w:sz w:val="32"/>
          <w:szCs w:val="32"/>
          <w:lang w:eastAsia="zh-CN"/>
        </w:rPr>
        <w:t>统筹推进稳增长、调结构、惠民生、防风险、保稳定。围绕市委各项决策部署，全力支持自贸试验区建设，服务经济社会发展</w:t>
      </w:r>
      <w:r>
        <w:rPr>
          <w:rFonts w:hint="eastAsia" w:ascii="仿宋_GB2312" w:hAnsi="仿宋_GB2312" w:eastAsia="仿宋_GB2312" w:cs="仿宋_GB2312"/>
          <w:bCs/>
          <w:kern w:val="0"/>
          <w:sz w:val="32"/>
          <w:szCs w:val="32"/>
        </w:rPr>
        <w:t>。</w:t>
      </w:r>
    </w:p>
    <w:p>
      <w:pPr>
        <w:keepNext w:val="0"/>
        <w:keepLines w:val="0"/>
        <w:pageBreakBefore w:val="0"/>
        <w:numPr>
          <w:ilvl w:val="0"/>
          <w:numId w:val="1"/>
        </w:numPr>
        <w:kinsoku/>
        <w:wordWrap/>
        <w:overflowPunct/>
        <w:topLinePunct w:val="0"/>
        <w:autoSpaceDE/>
        <w:autoSpaceDN/>
        <w:bidi w:val="0"/>
        <w:adjustRightInd/>
        <w:spacing w:line="560" w:lineRule="exact"/>
        <w:ind w:left="0" w:leftChars="0" w:right="0" w:rightChars="0" w:firstLine="640" w:firstLineChars="200"/>
        <w:textAlignment w:val="auto"/>
        <w:rPr>
          <w:rFonts w:hint="eastAsia" w:ascii="楷体_GB2312" w:hAnsi="楷体_GB2312" w:eastAsia="楷体_GB2312" w:cs="楷体_GB2312"/>
          <w:bCs/>
          <w:kern w:val="0"/>
          <w:sz w:val="32"/>
          <w:szCs w:val="32"/>
          <w:lang w:val="en-US" w:eastAsia="zh-CN"/>
        </w:rPr>
      </w:pPr>
      <w:r>
        <w:rPr>
          <w:rFonts w:hint="eastAsia" w:ascii="楷体_GB2312" w:hAnsi="楷体_GB2312" w:eastAsia="楷体_GB2312" w:cs="楷体_GB2312"/>
          <w:bCs/>
          <w:kern w:val="0"/>
          <w:sz w:val="32"/>
          <w:szCs w:val="32"/>
        </w:rPr>
        <w:t>一般公共预算执行情况</w:t>
      </w:r>
    </w:p>
    <w:p>
      <w:pPr>
        <w:keepNext w:val="0"/>
        <w:keepLines w:val="0"/>
        <w:pageBreakBefore w:val="0"/>
        <w:kinsoku/>
        <w:wordWrap/>
        <w:overflowPunct/>
        <w:topLinePunct w:val="0"/>
        <w:autoSpaceDE/>
        <w:autoSpaceDN/>
        <w:bidi w:val="0"/>
        <w:adjustRightInd/>
        <w:spacing w:line="560" w:lineRule="exact"/>
        <w:ind w:left="0" w:leftChars="0" w:right="0" w:rightChars="0" w:firstLine="643" w:firstLineChars="200"/>
        <w:textAlignment w:val="auto"/>
        <w:rPr>
          <w:rFonts w:ascii="仿宋_GB2312" w:hAnsi="仿宋_GB2312" w:eastAsia="仿宋_GB2312" w:cs="仿宋_GB2312"/>
          <w:b/>
          <w:sz w:val="32"/>
          <w:szCs w:val="32"/>
        </w:rPr>
      </w:pPr>
      <w:r>
        <w:rPr>
          <w:rFonts w:hint="default" w:ascii="Times New Roman" w:hAnsi="Times New Roman" w:eastAsia="仿宋_GB2312" w:cs="Times New Roman"/>
          <w:b/>
          <w:sz w:val="32"/>
          <w:szCs w:val="32"/>
        </w:rPr>
        <w:t>1</w:t>
      </w:r>
      <w:r>
        <w:rPr>
          <w:rFonts w:ascii="仿宋_GB2312" w:hAnsi="仿宋_GB2312" w:eastAsia="仿宋_GB2312" w:cs="仿宋_GB2312"/>
          <w:b/>
          <w:sz w:val="32"/>
          <w:szCs w:val="32"/>
        </w:rPr>
        <w:t>.</w:t>
      </w:r>
      <w:r>
        <w:rPr>
          <w:rFonts w:hint="eastAsia" w:ascii="仿宋_GB2312" w:hAnsi="仿宋_GB2312" w:eastAsia="仿宋_GB2312" w:cs="仿宋_GB2312"/>
          <w:b/>
          <w:sz w:val="32"/>
          <w:szCs w:val="32"/>
        </w:rPr>
        <w:t>收入情况</w:t>
      </w:r>
    </w:p>
    <w:p>
      <w:pPr>
        <w:keepNext w:val="0"/>
        <w:keepLines w:val="0"/>
        <w:pageBreakBefore w:val="0"/>
        <w:kinsoku/>
        <w:wordWrap/>
        <w:overflowPunct/>
        <w:topLinePunct w:val="0"/>
        <w:autoSpaceDE/>
        <w:autoSpaceDN/>
        <w:bidi w:val="0"/>
        <w:adjustRightInd/>
        <w:spacing w:line="560" w:lineRule="exact"/>
        <w:ind w:left="0" w:leftChars="0" w:right="0" w:rightChars="0" w:firstLine="645"/>
        <w:textAlignment w:val="auto"/>
        <w:rPr>
          <w:rFonts w:hint="eastAsia" w:ascii="仿宋_GB2312" w:hAnsi="仿宋_GB2312" w:eastAsia="仿宋_GB2312" w:cs="仿宋_GB2312"/>
          <w:sz w:val="32"/>
          <w:szCs w:val="32"/>
          <w:u w:val="none"/>
          <w:shd w:val="clear" w:color="auto" w:fill="auto"/>
        </w:rPr>
      </w:pPr>
      <w:r>
        <w:rPr>
          <w:rFonts w:hint="eastAsia" w:ascii="仿宋_GB2312" w:hAnsi="仿宋_GB2312" w:eastAsia="仿宋_GB2312" w:cs="仿宋_GB2312"/>
          <w:sz w:val="32"/>
          <w:szCs w:val="32"/>
          <w:u w:val="none"/>
          <w:shd w:val="clear" w:color="auto" w:fill="auto"/>
        </w:rPr>
        <w:t>全市一般公共预算收入</w:t>
      </w:r>
      <w:r>
        <w:rPr>
          <w:rFonts w:hint="eastAsia" w:ascii="Times New Roman" w:hAnsi="Times New Roman" w:eastAsia="仿宋_GB2312"/>
          <w:sz w:val="32"/>
          <w:szCs w:val="32"/>
          <w:u w:val="none"/>
          <w:shd w:val="clear" w:color="auto" w:fill="auto"/>
        </w:rPr>
        <w:t>为</w:t>
      </w:r>
      <w:r>
        <w:rPr>
          <w:rFonts w:ascii="Times New Roman" w:hAnsi="Times New Roman" w:eastAsia="仿宋_GB2312"/>
          <w:sz w:val="32"/>
          <w:szCs w:val="32"/>
          <w:u w:val="none"/>
          <w:shd w:val="clear" w:color="auto" w:fill="auto"/>
        </w:rPr>
        <w:t>49978</w:t>
      </w:r>
      <w:r>
        <w:rPr>
          <w:rFonts w:hint="eastAsia" w:ascii="Times New Roman" w:hAnsi="Times New Roman" w:eastAsia="仿宋_GB2312"/>
          <w:sz w:val="32"/>
          <w:szCs w:val="32"/>
          <w:u w:val="none"/>
          <w:shd w:val="clear" w:color="auto" w:fill="auto"/>
        </w:rPr>
        <w:t>万元，同比增长</w:t>
      </w:r>
      <w:r>
        <w:rPr>
          <w:rFonts w:ascii="Times New Roman" w:hAnsi="Times New Roman" w:eastAsia="仿宋_GB2312"/>
          <w:sz w:val="32"/>
          <w:szCs w:val="32"/>
          <w:u w:val="none"/>
          <w:shd w:val="clear" w:color="auto" w:fill="auto"/>
        </w:rPr>
        <w:t>1.2%</w:t>
      </w:r>
      <w:r>
        <w:rPr>
          <w:rFonts w:hint="eastAsia" w:ascii="Times New Roman" w:hAnsi="Times New Roman" w:eastAsia="仿宋_GB2312"/>
          <w:sz w:val="32"/>
          <w:szCs w:val="32"/>
          <w:u w:val="none"/>
          <w:shd w:val="clear" w:color="auto" w:fill="auto"/>
        </w:rPr>
        <w:t>，其中：税收收入</w:t>
      </w:r>
      <w:r>
        <w:rPr>
          <w:rFonts w:ascii="Times New Roman" w:hAnsi="Times New Roman" w:eastAsia="仿宋_GB2312"/>
          <w:sz w:val="32"/>
          <w:szCs w:val="32"/>
          <w:u w:val="none"/>
          <w:shd w:val="clear" w:color="auto" w:fill="auto"/>
        </w:rPr>
        <w:t>28894</w:t>
      </w:r>
      <w:r>
        <w:rPr>
          <w:rFonts w:hint="eastAsia" w:ascii="Times New Roman" w:hAnsi="Times New Roman" w:eastAsia="仿宋_GB2312"/>
          <w:sz w:val="32"/>
          <w:szCs w:val="32"/>
          <w:u w:val="none"/>
          <w:shd w:val="clear" w:color="auto" w:fill="auto"/>
        </w:rPr>
        <w:t>万元，同比增长</w:t>
      </w:r>
      <w:r>
        <w:rPr>
          <w:rFonts w:ascii="Times New Roman" w:hAnsi="Times New Roman" w:eastAsia="仿宋_GB2312"/>
          <w:sz w:val="32"/>
          <w:szCs w:val="32"/>
          <w:u w:val="none"/>
          <w:shd w:val="clear" w:color="auto" w:fill="auto"/>
        </w:rPr>
        <w:t>0.4%</w:t>
      </w:r>
      <w:r>
        <w:rPr>
          <w:rFonts w:hint="eastAsia" w:ascii="Times New Roman" w:hAnsi="Times New Roman" w:eastAsia="仿宋_GB2312"/>
          <w:sz w:val="32"/>
          <w:szCs w:val="32"/>
          <w:u w:val="none"/>
          <w:shd w:val="clear" w:color="auto" w:fill="auto"/>
        </w:rPr>
        <w:t>；非税收入</w:t>
      </w:r>
      <w:r>
        <w:rPr>
          <w:rFonts w:ascii="Times New Roman" w:hAnsi="Times New Roman" w:eastAsia="仿宋_GB2312"/>
          <w:sz w:val="32"/>
          <w:szCs w:val="32"/>
          <w:u w:val="none"/>
          <w:shd w:val="clear" w:color="auto" w:fill="auto"/>
        </w:rPr>
        <w:t>21084</w:t>
      </w:r>
      <w:r>
        <w:rPr>
          <w:rFonts w:hint="eastAsia" w:ascii="Times New Roman" w:hAnsi="Times New Roman" w:eastAsia="仿宋_GB2312"/>
          <w:sz w:val="32"/>
          <w:szCs w:val="32"/>
          <w:u w:val="none"/>
          <w:shd w:val="clear" w:color="auto" w:fill="auto"/>
        </w:rPr>
        <w:t>万元，同比增长</w:t>
      </w:r>
      <w:r>
        <w:rPr>
          <w:rFonts w:ascii="Times New Roman" w:hAnsi="Times New Roman" w:eastAsia="仿宋_GB2312"/>
          <w:sz w:val="32"/>
          <w:szCs w:val="32"/>
          <w:u w:val="none"/>
          <w:shd w:val="clear" w:color="auto" w:fill="auto"/>
        </w:rPr>
        <w:t>2.4%</w:t>
      </w:r>
      <w:r>
        <w:rPr>
          <w:rFonts w:hint="eastAsia" w:ascii="仿宋_GB2312" w:hAnsi="仿宋_GB2312" w:eastAsia="仿宋_GB2312" w:cs="仿宋_GB2312"/>
          <w:sz w:val="32"/>
          <w:szCs w:val="32"/>
          <w:u w:val="none"/>
          <w:shd w:val="clear" w:color="auto" w:fill="auto"/>
        </w:rPr>
        <w:t>。</w:t>
      </w:r>
    </w:p>
    <w:p>
      <w:pPr>
        <w:keepNext w:val="0"/>
        <w:keepLines w:val="0"/>
        <w:pageBreakBefore w:val="0"/>
        <w:kinsoku/>
        <w:wordWrap/>
        <w:overflowPunct/>
        <w:topLinePunct w:val="0"/>
        <w:autoSpaceDE/>
        <w:autoSpaceDN/>
        <w:bidi w:val="0"/>
        <w:adjustRightInd/>
        <w:spacing w:line="560" w:lineRule="exact"/>
        <w:ind w:left="0" w:leftChars="0" w:right="0" w:rightChars="0" w:firstLine="643" w:firstLineChars="200"/>
        <w:textAlignment w:val="auto"/>
        <w:rPr>
          <w:rFonts w:ascii="仿宋_GB2312" w:hAnsi="仿宋_GB2312" w:eastAsia="仿宋_GB2312" w:cs="仿宋_GB2312"/>
          <w:b/>
          <w:sz w:val="32"/>
          <w:szCs w:val="32"/>
        </w:rPr>
      </w:pPr>
      <w:r>
        <w:rPr>
          <w:rFonts w:hint="default" w:ascii="Times New Roman" w:hAnsi="Times New Roman" w:eastAsia="仿宋_GB2312" w:cs="Times New Roman"/>
          <w:b/>
          <w:sz w:val="32"/>
          <w:szCs w:val="32"/>
        </w:rPr>
        <w:t>2</w:t>
      </w:r>
      <w:r>
        <w:rPr>
          <w:rFonts w:ascii="仿宋_GB2312" w:hAnsi="仿宋_GB2312" w:eastAsia="仿宋_GB2312" w:cs="仿宋_GB2312"/>
          <w:b/>
          <w:sz w:val="32"/>
          <w:szCs w:val="32"/>
        </w:rPr>
        <w:t>.</w:t>
      </w:r>
      <w:r>
        <w:rPr>
          <w:rFonts w:hint="eastAsia" w:ascii="仿宋_GB2312" w:hAnsi="仿宋_GB2312" w:eastAsia="仿宋_GB2312" w:cs="仿宋_GB2312"/>
          <w:b/>
          <w:sz w:val="32"/>
          <w:szCs w:val="32"/>
          <w:lang w:eastAsia="zh-CN"/>
        </w:rPr>
        <w:t>财力</w:t>
      </w:r>
      <w:r>
        <w:rPr>
          <w:rFonts w:hint="eastAsia" w:ascii="仿宋_GB2312" w:hAnsi="仿宋_GB2312" w:eastAsia="仿宋_GB2312" w:cs="仿宋_GB2312"/>
          <w:b/>
          <w:sz w:val="32"/>
          <w:szCs w:val="32"/>
        </w:rPr>
        <w:t>情况</w:t>
      </w:r>
    </w:p>
    <w:p>
      <w:pPr>
        <w:keepNext w:val="0"/>
        <w:keepLines w:val="0"/>
        <w:pageBreakBefore w:val="0"/>
        <w:kinsoku/>
        <w:wordWrap/>
        <w:overflowPunct/>
        <w:topLinePunct w:val="0"/>
        <w:autoSpaceDE/>
        <w:autoSpaceDN/>
        <w:bidi w:val="0"/>
        <w:adjustRightInd/>
        <w:spacing w:line="560" w:lineRule="exact"/>
        <w:ind w:left="0" w:leftChars="0" w:right="0" w:rightChars="0" w:firstLine="640" w:firstLineChars="200"/>
        <w:textAlignment w:val="auto"/>
        <w:rPr>
          <w:rFonts w:ascii="仿宋_GB2312" w:hAnsi="仿宋_GB2312" w:eastAsia="仿宋_GB2312" w:cs="仿宋_GB2312"/>
          <w:sz w:val="32"/>
          <w:szCs w:val="32"/>
          <w:u w:val="none"/>
          <w:shd w:val="clear" w:color="auto" w:fill="auto"/>
        </w:rPr>
      </w:pPr>
      <w:r>
        <w:rPr>
          <w:rFonts w:hint="eastAsia" w:ascii="仿宋_GB2312" w:hAnsi="仿宋_GB2312" w:eastAsia="仿宋_GB2312" w:cs="仿宋_GB2312"/>
          <w:sz w:val="32"/>
          <w:szCs w:val="32"/>
          <w:u w:val="none"/>
          <w:shd w:val="clear" w:color="auto" w:fill="auto"/>
        </w:rPr>
        <w:t>全市一般公共预算总财力</w:t>
      </w:r>
      <w:r>
        <w:rPr>
          <w:rFonts w:hint="eastAsia" w:ascii="Times New Roman" w:hAnsi="Times New Roman" w:eastAsia="仿宋_GB2312"/>
          <w:sz w:val="32"/>
          <w:szCs w:val="32"/>
          <w:u w:val="none"/>
          <w:shd w:val="clear" w:color="auto" w:fill="auto"/>
        </w:rPr>
        <w:t>为</w:t>
      </w:r>
      <w:r>
        <w:rPr>
          <w:rFonts w:ascii="Times New Roman" w:hAnsi="Times New Roman" w:eastAsia="仿宋_GB2312"/>
          <w:sz w:val="32"/>
          <w:szCs w:val="32"/>
          <w:u w:val="none"/>
          <w:shd w:val="clear" w:color="auto" w:fill="auto"/>
        </w:rPr>
        <w:t>290379</w:t>
      </w:r>
      <w:r>
        <w:rPr>
          <w:rFonts w:hint="eastAsia" w:ascii="Times New Roman" w:hAnsi="Times New Roman" w:eastAsia="仿宋_GB2312"/>
          <w:sz w:val="32"/>
          <w:szCs w:val="32"/>
          <w:u w:val="none"/>
          <w:shd w:val="clear" w:color="auto" w:fill="auto"/>
        </w:rPr>
        <w:t>万元。其中：一般公共预算收入</w:t>
      </w:r>
      <w:r>
        <w:rPr>
          <w:rFonts w:ascii="Times New Roman" w:hAnsi="Times New Roman" w:eastAsia="仿宋_GB2312"/>
          <w:sz w:val="32"/>
          <w:szCs w:val="32"/>
          <w:u w:val="none"/>
          <w:shd w:val="clear" w:color="auto" w:fill="auto"/>
        </w:rPr>
        <w:t>49978</w:t>
      </w:r>
      <w:r>
        <w:rPr>
          <w:rFonts w:hint="eastAsia" w:ascii="Times New Roman" w:hAnsi="Times New Roman" w:eastAsia="仿宋_GB2312"/>
          <w:sz w:val="32"/>
          <w:szCs w:val="32"/>
          <w:u w:val="none"/>
          <w:shd w:val="clear" w:color="auto" w:fill="auto"/>
        </w:rPr>
        <w:t>万元，返还性收入</w:t>
      </w:r>
      <w:r>
        <w:rPr>
          <w:rFonts w:ascii="Times New Roman" w:hAnsi="Times New Roman" w:eastAsia="仿宋_GB2312"/>
          <w:sz w:val="32"/>
          <w:szCs w:val="32"/>
          <w:u w:val="none"/>
          <w:shd w:val="clear" w:color="auto" w:fill="auto"/>
        </w:rPr>
        <w:t>16747</w:t>
      </w:r>
      <w:r>
        <w:rPr>
          <w:rFonts w:hint="eastAsia" w:ascii="Times New Roman" w:hAnsi="Times New Roman" w:eastAsia="仿宋_GB2312"/>
          <w:sz w:val="32"/>
          <w:szCs w:val="32"/>
          <w:u w:val="none"/>
          <w:shd w:val="clear" w:color="auto" w:fill="auto"/>
        </w:rPr>
        <w:t>万元，一般性转移支付</w:t>
      </w:r>
      <w:r>
        <w:rPr>
          <w:rFonts w:ascii="Times New Roman" w:hAnsi="Times New Roman" w:eastAsia="仿宋_GB2312"/>
          <w:sz w:val="32"/>
          <w:szCs w:val="32"/>
          <w:u w:val="none"/>
          <w:shd w:val="clear" w:color="auto" w:fill="auto"/>
        </w:rPr>
        <w:t>116648</w:t>
      </w:r>
      <w:r>
        <w:rPr>
          <w:rFonts w:hint="eastAsia" w:ascii="Times New Roman" w:hAnsi="Times New Roman" w:eastAsia="仿宋_GB2312"/>
          <w:sz w:val="32"/>
          <w:szCs w:val="32"/>
          <w:u w:val="none"/>
          <w:shd w:val="clear" w:color="auto" w:fill="auto"/>
        </w:rPr>
        <w:t>万元，专项转移支付</w:t>
      </w:r>
      <w:r>
        <w:rPr>
          <w:rFonts w:ascii="Times New Roman" w:hAnsi="Times New Roman" w:eastAsia="仿宋_GB2312"/>
          <w:sz w:val="32"/>
          <w:szCs w:val="32"/>
          <w:u w:val="none"/>
          <w:shd w:val="clear" w:color="auto" w:fill="auto"/>
        </w:rPr>
        <w:t>45305</w:t>
      </w:r>
      <w:r>
        <w:rPr>
          <w:rFonts w:hint="eastAsia" w:ascii="Times New Roman" w:hAnsi="Times New Roman" w:eastAsia="仿宋_GB2312"/>
          <w:sz w:val="32"/>
          <w:szCs w:val="32"/>
          <w:u w:val="none"/>
          <w:shd w:val="clear" w:color="auto" w:fill="auto"/>
        </w:rPr>
        <w:t>万元，一般债券转贷收入</w:t>
      </w:r>
      <w:r>
        <w:rPr>
          <w:rFonts w:ascii="Times New Roman" w:hAnsi="Times New Roman" w:eastAsia="仿宋_GB2312"/>
          <w:sz w:val="32"/>
          <w:szCs w:val="32"/>
          <w:u w:val="none"/>
          <w:shd w:val="clear" w:color="auto" w:fill="auto"/>
        </w:rPr>
        <w:t>11707</w:t>
      </w:r>
      <w:r>
        <w:rPr>
          <w:rFonts w:hint="eastAsia" w:ascii="Times New Roman" w:hAnsi="Times New Roman" w:eastAsia="仿宋_GB2312"/>
          <w:sz w:val="32"/>
          <w:szCs w:val="32"/>
          <w:u w:val="none"/>
          <w:shd w:val="clear" w:color="auto" w:fill="auto"/>
        </w:rPr>
        <w:t>万元，再融资债券收入</w:t>
      </w:r>
      <w:r>
        <w:rPr>
          <w:rFonts w:ascii="Times New Roman" w:hAnsi="Times New Roman" w:eastAsia="仿宋_GB2312"/>
          <w:sz w:val="32"/>
          <w:szCs w:val="32"/>
          <w:u w:val="none"/>
          <w:shd w:val="clear" w:color="auto" w:fill="auto"/>
        </w:rPr>
        <w:t>27608</w:t>
      </w:r>
      <w:r>
        <w:rPr>
          <w:rFonts w:hint="eastAsia" w:ascii="Times New Roman" w:hAnsi="Times New Roman" w:eastAsia="仿宋_GB2312"/>
          <w:sz w:val="32"/>
          <w:szCs w:val="32"/>
          <w:u w:val="none"/>
          <w:shd w:val="clear" w:color="auto" w:fill="auto"/>
        </w:rPr>
        <w:t>万元，调入资金</w:t>
      </w:r>
      <w:r>
        <w:rPr>
          <w:rFonts w:ascii="Times New Roman" w:hAnsi="Times New Roman" w:eastAsia="仿宋_GB2312"/>
          <w:sz w:val="32"/>
          <w:szCs w:val="32"/>
          <w:u w:val="none"/>
          <w:shd w:val="clear" w:color="auto" w:fill="auto"/>
        </w:rPr>
        <w:t>17886</w:t>
      </w:r>
      <w:r>
        <w:rPr>
          <w:rFonts w:hint="eastAsia" w:ascii="Times New Roman" w:hAnsi="Times New Roman" w:eastAsia="仿宋_GB2312"/>
          <w:sz w:val="32"/>
          <w:szCs w:val="32"/>
          <w:u w:val="none"/>
          <w:shd w:val="clear" w:color="auto" w:fill="auto"/>
        </w:rPr>
        <w:t>万元，调入稳定调节基金及预算周转金</w:t>
      </w:r>
      <w:r>
        <w:rPr>
          <w:rFonts w:ascii="Times New Roman" w:hAnsi="Times New Roman" w:eastAsia="仿宋_GB2312"/>
          <w:sz w:val="32"/>
          <w:szCs w:val="32"/>
          <w:u w:val="none"/>
          <w:shd w:val="clear" w:color="auto" w:fill="auto"/>
        </w:rPr>
        <w:t>4174</w:t>
      </w:r>
      <w:r>
        <w:rPr>
          <w:rFonts w:hint="eastAsia" w:ascii="Times New Roman" w:hAnsi="Times New Roman" w:eastAsia="仿宋_GB2312"/>
          <w:sz w:val="32"/>
          <w:szCs w:val="32"/>
          <w:u w:val="none"/>
          <w:shd w:val="clear" w:color="auto" w:fill="auto"/>
        </w:rPr>
        <w:t>万元，上年结余</w:t>
      </w:r>
      <w:r>
        <w:rPr>
          <w:rFonts w:ascii="Times New Roman" w:hAnsi="Times New Roman" w:eastAsia="仿宋_GB2312"/>
          <w:sz w:val="32"/>
          <w:szCs w:val="32"/>
          <w:u w:val="none"/>
          <w:shd w:val="clear" w:color="auto" w:fill="auto"/>
        </w:rPr>
        <w:t>326</w:t>
      </w:r>
      <w:r>
        <w:rPr>
          <w:rFonts w:hint="eastAsia" w:ascii="Times New Roman" w:hAnsi="Times New Roman" w:eastAsia="仿宋_GB2312"/>
          <w:sz w:val="32"/>
          <w:szCs w:val="32"/>
          <w:u w:val="none"/>
          <w:shd w:val="clear" w:color="auto" w:fill="auto"/>
        </w:rPr>
        <w:t>万</w:t>
      </w:r>
      <w:r>
        <w:rPr>
          <w:rFonts w:hint="eastAsia" w:ascii="仿宋_GB2312" w:hAnsi="仿宋_GB2312" w:eastAsia="仿宋_GB2312" w:cs="仿宋_GB2312"/>
          <w:sz w:val="32"/>
          <w:szCs w:val="32"/>
          <w:u w:val="none"/>
          <w:shd w:val="clear" w:color="auto" w:fill="auto"/>
        </w:rPr>
        <w:t>元。</w:t>
      </w:r>
    </w:p>
    <w:p>
      <w:pPr>
        <w:keepNext w:val="0"/>
        <w:keepLines w:val="0"/>
        <w:pageBreakBefore w:val="0"/>
        <w:kinsoku/>
        <w:wordWrap/>
        <w:overflowPunct/>
        <w:topLinePunct w:val="0"/>
        <w:autoSpaceDE/>
        <w:autoSpaceDN/>
        <w:bidi w:val="0"/>
        <w:adjustRightInd/>
        <w:spacing w:line="560" w:lineRule="exact"/>
        <w:ind w:left="0" w:leftChars="0" w:right="0" w:rightChars="0" w:firstLine="643" w:firstLineChars="200"/>
        <w:textAlignment w:val="auto"/>
        <w:rPr>
          <w:rFonts w:hint="eastAsia" w:ascii="仿宋_GB2312" w:hAnsi="仿宋_GB2312" w:eastAsia="仿宋_GB2312" w:cs="仿宋_GB2312"/>
          <w:b/>
          <w:bCs/>
          <w:sz w:val="32"/>
          <w:szCs w:val="32"/>
          <w:u w:val="none"/>
          <w:shd w:val="clear" w:color="auto" w:fill="auto"/>
          <w:lang w:val="en-US" w:eastAsia="zh-CN"/>
        </w:rPr>
      </w:pPr>
      <w:r>
        <w:rPr>
          <w:rFonts w:hint="eastAsia" w:ascii="仿宋_GB2312" w:hAnsi="仿宋_GB2312" w:eastAsia="仿宋_GB2312" w:cs="仿宋_GB2312"/>
          <w:b/>
          <w:bCs/>
          <w:sz w:val="32"/>
          <w:szCs w:val="32"/>
          <w:u w:val="none"/>
          <w:shd w:val="clear" w:color="auto" w:fill="auto"/>
          <w:lang w:val="en-US" w:eastAsia="zh-CN"/>
        </w:rPr>
        <w:t>3.平衡情况</w:t>
      </w:r>
    </w:p>
    <w:p>
      <w:pPr>
        <w:keepNext w:val="0"/>
        <w:keepLines w:val="0"/>
        <w:pageBreakBefore w:val="0"/>
        <w:kinsoku/>
        <w:wordWrap/>
        <w:overflowPunct/>
        <w:topLinePunct w:val="0"/>
        <w:autoSpaceDE/>
        <w:autoSpaceDN/>
        <w:bidi w:val="0"/>
        <w:adjustRightInd/>
        <w:spacing w:line="560" w:lineRule="exact"/>
        <w:ind w:left="0" w:leftChars="0" w:right="0" w:rightChars="0" w:firstLine="640" w:firstLineChars="200"/>
        <w:textAlignment w:val="auto"/>
        <w:rPr>
          <w:rFonts w:hint="eastAsia" w:ascii="Times New Roman" w:hAnsi="Times New Roman" w:eastAsia="仿宋_GB2312" w:cs="Times New Roman"/>
          <w:sz w:val="32"/>
          <w:szCs w:val="32"/>
          <w:u w:val="none"/>
          <w:shd w:val="clear" w:color="auto" w:fill="auto"/>
          <w:lang w:val="en-US" w:eastAsia="zh-CN"/>
        </w:rPr>
      </w:pPr>
      <w:r>
        <w:rPr>
          <w:rFonts w:hint="eastAsia" w:ascii="仿宋_GB2312" w:hAnsi="仿宋_GB2312" w:eastAsia="仿宋_GB2312" w:cs="仿宋_GB2312"/>
          <w:sz w:val="32"/>
          <w:szCs w:val="32"/>
          <w:u w:val="none"/>
          <w:shd w:val="clear" w:color="auto" w:fill="auto"/>
        </w:rPr>
        <w:t>一般公共预算支</w:t>
      </w:r>
      <w:r>
        <w:rPr>
          <w:rFonts w:hint="eastAsia" w:ascii="Times New Roman" w:hAnsi="Times New Roman" w:eastAsia="仿宋_GB2312"/>
          <w:sz w:val="32"/>
          <w:szCs w:val="32"/>
          <w:u w:val="none"/>
          <w:shd w:val="clear" w:color="auto" w:fill="auto"/>
        </w:rPr>
        <w:t>出为</w:t>
      </w:r>
      <w:r>
        <w:rPr>
          <w:rFonts w:ascii="Times New Roman" w:hAnsi="Times New Roman" w:eastAsia="仿宋_GB2312"/>
          <w:sz w:val="32"/>
          <w:szCs w:val="32"/>
          <w:u w:val="none"/>
          <w:shd w:val="clear" w:color="auto" w:fill="auto"/>
        </w:rPr>
        <w:t>221931</w:t>
      </w:r>
      <w:r>
        <w:rPr>
          <w:rFonts w:hint="eastAsia" w:ascii="Times New Roman" w:hAnsi="Times New Roman" w:eastAsia="仿宋_GB2312"/>
          <w:sz w:val="32"/>
          <w:szCs w:val="32"/>
          <w:u w:val="none"/>
          <w:shd w:val="clear" w:color="auto" w:fill="auto"/>
        </w:rPr>
        <w:t>万元，同比下降</w:t>
      </w:r>
      <w:r>
        <w:rPr>
          <w:rFonts w:ascii="Times New Roman" w:hAnsi="Times New Roman" w:eastAsia="仿宋_GB2312"/>
          <w:sz w:val="32"/>
          <w:szCs w:val="32"/>
          <w:u w:val="none"/>
          <w:shd w:val="clear" w:color="auto" w:fill="auto"/>
        </w:rPr>
        <w:t>7.7%</w:t>
      </w:r>
      <w:r>
        <w:rPr>
          <w:rFonts w:hint="eastAsia" w:ascii="仿宋_GB2312" w:hAnsi="仿宋_GB2312" w:eastAsia="仿宋_GB2312" w:cs="仿宋_GB2312"/>
          <w:sz w:val="32"/>
          <w:szCs w:val="32"/>
          <w:u w:val="none"/>
          <w:shd w:val="clear" w:color="auto" w:fill="auto"/>
        </w:rPr>
        <w:t>，债务还本支出</w:t>
      </w:r>
      <w:r>
        <w:rPr>
          <w:rFonts w:ascii="Times New Roman" w:hAnsi="Times New Roman" w:eastAsia="仿宋_GB2312"/>
          <w:sz w:val="32"/>
          <w:szCs w:val="32"/>
          <w:u w:val="none"/>
          <w:shd w:val="clear" w:color="auto" w:fill="auto"/>
        </w:rPr>
        <w:t>27608</w:t>
      </w:r>
      <w:r>
        <w:rPr>
          <w:rFonts w:hint="eastAsia" w:ascii="仿宋_GB2312" w:hAnsi="仿宋_GB2312" w:eastAsia="仿宋_GB2312" w:cs="仿宋_GB2312"/>
          <w:sz w:val="32"/>
          <w:szCs w:val="32"/>
          <w:u w:val="none"/>
          <w:shd w:val="clear" w:color="auto" w:fill="auto"/>
        </w:rPr>
        <w:t>万元，补充稳定调节基金</w:t>
      </w:r>
      <w:r>
        <w:rPr>
          <w:rFonts w:ascii="Times New Roman" w:hAnsi="Times New Roman" w:eastAsia="仿宋_GB2312"/>
          <w:sz w:val="32"/>
          <w:szCs w:val="32"/>
          <w:u w:val="none"/>
          <w:shd w:val="clear" w:color="auto" w:fill="auto"/>
        </w:rPr>
        <w:t>33856</w:t>
      </w:r>
      <w:r>
        <w:rPr>
          <w:rFonts w:hint="eastAsia" w:ascii="仿宋_GB2312" w:hAnsi="仿宋_GB2312" w:eastAsia="仿宋_GB2312" w:cs="仿宋_GB2312"/>
          <w:sz w:val="32"/>
          <w:szCs w:val="32"/>
          <w:u w:val="none"/>
          <w:shd w:val="clear" w:color="auto" w:fill="auto"/>
        </w:rPr>
        <w:t>万元，结转下年</w:t>
      </w:r>
      <w:r>
        <w:rPr>
          <w:rFonts w:ascii="Times New Roman" w:hAnsi="Times New Roman" w:eastAsia="仿宋_GB2312"/>
          <w:sz w:val="32"/>
          <w:szCs w:val="32"/>
          <w:u w:val="none"/>
          <w:shd w:val="clear" w:color="auto" w:fill="auto"/>
        </w:rPr>
        <w:t>717</w:t>
      </w:r>
      <w:r>
        <w:rPr>
          <w:rFonts w:hint="eastAsia" w:ascii="仿宋_GB2312" w:hAnsi="仿宋_GB2312" w:eastAsia="仿宋_GB2312" w:cs="仿宋_GB2312"/>
          <w:sz w:val="32"/>
          <w:szCs w:val="32"/>
          <w:u w:val="none"/>
          <w:shd w:val="clear" w:color="auto" w:fill="auto"/>
        </w:rPr>
        <w:t>万元</w:t>
      </w:r>
      <w:r>
        <w:rPr>
          <w:rFonts w:hint="eastAsia" w:ascii="仿宋_GB2312" w:hAnsi="仿宋_GB2312" w:eastAsia="仿宋_GB2312" w:cs="仿宋_GB2312"/>
          <w:sz w:val="32"/>
          <w:szCs w:val="32"/>
          <w:u w:val="none"/>
          <w:shd w:val="clear" w:color="auto" w:fill="auto"/>
          <w:lang w:eastAsia="zh-CN"/>
        </w:rPr>
        <w:t>。按主要支出方向包括：民生支出</w:t>
      </w:r>
      <w:r>
        <w:rPr>
          <w:rFonts w:hint="default" w:ascii="Times New Roman" w:hAnsi="Times New Roman" w:eastAsia="仿宋_GB2312" w:cs="Times New Roman"/>
          <w:sz w:val="32"/>
          <w:szCs w:val="32"/>
          <w:u w:val="none"/>
          <w:shd w:val="clear" w:color="auto" w:fill="auto"/>
          <w:lang w:val="en-US" w:eastAsia="zh-CN"/>
        </w:rPr>
        <w:t>19</w:t>
      </w:r>
      <w:r>
        <w:rPr>
          <w:rFonts w:hint="eastAsia" w:ascii="Times New Roman" w:hAnsi="Times New Roman" w:eastAsia="仿宋_GB2312" w:cs="Times New Roman"/>
          <w:sz w:val="32"/>
          <w:szCs w:val="32"/>
          <w:u w:val="none"/>
          <w:shd w:val="clear" w:color="auto" w:fill="auto"/>
          <w:lang w:val="en-US" w:eastAsia="zh-CN"/>
        </w:rPr>
        <w:t>3</w:t>
      </w:r>
      <w:r>
        <w:rPr>
          <w:rFonts w:hint="default" w:ascii="Times New Roman" w:hAnsi="Times New Roman" w:eastAsia="仿宋_GB2312" w:cs="Times New Roman"/>
          <w:sz w:val="32"/>
          <w:szCs w:val="32"/>
          <w:u w:val="none"/>
          <w:shd w:val="clear" w:color="auto" w:fill="auto"/>
          <w:lang w:val="en-US" w:eastAsia="zh-CN"/>
        </w:rPr>
        <w:t>613万元、</w:t>
      </w:r>
      <w:r>
        <w:rPr>
          <w:rFonts w:hint="eastAsia" w:ascii="Times New Roman" w:hAnsi="Times New Roman" w:eastAsia="仿宋_GB2312" w:cs="Times New Roman"/>
          <w:sz w:val="32"/>
          <w:szCs w:val="32"/>
          <w:u w:val="none"/>
          <w:shd w:val="clear" w:color="auto" w:fill="auto"/>
          <w:lang w:val="en-US" w:eastAsia="zh-CN"/>
        </w:rPr>
        <w:t>一般公共服务支出19063万元、国防和公共安全支出7446万元、工业信息和金融支出1809万元。</w:t>
      </w:r>
    </w:p>
    <w:p>
      <w:pPr>
        <w:keepNext w:val="0"/>
        <w:keepLines w:val="0"/>
        <w:pageBreakBefore w:val="0"/>
        <w:kinsoku/>
        <w:wordWrap/>
        <w:overflowPunct/>
        <w:topLinePunct w:val="0"/>
        <w:autoSpaceDE/>
        <w:autoSpaceDN/>
        <w:bidi w:val="0"/>
        <w:adjustRightIn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none"/>
          <w:shd w:val="clear" w:color="auto" w:fill="auto"/>
        </w:rPr>
        <w:t>上解支出</w:t>
      </w:r>
      <w:r>
        <w:rPr>
          <w:rFonts w:ascii="Times New Roman" w:hAnsi="Times New Roman" w:eastAsia="仿宋_GB2312"/>
          <w:sz w:val="32"/>
          <w:szCs w:val="32"/>
          <w:u w:val="none"/>
          <w:shd w:val="clear" w:color="auto" w:fill="auto"/>
        </w:rPr>
        <w:t>6267</w:t>
      </w:r>
      <w:r>
        <w:rPr>
          <w:rFonts w:hint="eastAsia" w:ascii="Times New Roman" w:hAnsi="Times New Roman" w:eastAsia="仿宋_GB2312"/>
          <w:sz w:val="32"/>
          <w:szCs w:val="32"/>
          <w:u w:val="none"/>
          <w:shd w:val="clear" w:color="auto" w:fill="auto"/>
        </w:rPr>
        <w:t>万</w:t>
      </w:r>
      <w:r>
        <w:rPr>
          <w:rFonts w:hint="eastAsia" w:ascii="仿宋_GB2312" w:hAnsi="仿宋_GB2312" w:eastAsia="仿宋_GB2312" w:cs="仿宋_GB2312"/>
          <w:sz w:val="32"/>
          <w:szCs w:val="32"/>
          <w:u w:val="none"/>
          <w:shd w:val="clear" w:color="auto" w:fill="auto"/>
        </w:rPr>
        <w:t>元。</w:t>
      </w:r>
    </w:p>
    <w:p>
      <w:pPr>
        <w:keepNext w:val="0"/>
        <w:keepLines w:val="0"/>
        <w:pageBreakBefore w:val="0"/>
        <w:kinsoku/>
        <w:wordWrap/>
        <w:overflowPunct/>
        <w:topLinePunct w:val="0"/>
        <w:autoSpaceDE/>
        <w:autoSpaceDN/>
        <w:bidi w:val="0"/>
        <w:adjustRightInd/>
        <w:spacing w:line="560" w:lineRule="exact"/>
        <w:ind w:left="0" w:leftChars="0" w:right="0" w:rightChars="0" w:firstLine="645"/>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收支相抵后，全年预算是平衡的。</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640"/>
        <w:textAlignment w:val="auto"/>
        <w:rPr>
          <w:rFonts w:hint="eastAsia" w:ascii="仿宋_GB2312" w:eastAsia="仿宋_GB2312" w:cs="仿宋_GB2312"/>
          <w:b/>
          <w:color w:val="000000"/>
          <w:sz w:val="32"/>
          <w:szCs w:val="32"/>
        </w:rPr>
      </w:pPr>
      <w:r>
        <w:rPr>
          <w:rFonts w:hint="eastAsia" w:ascii="Times New Roman" w:hAnsi="Times New Roman" w:eastAsia="仿宋_GB2312" w:cs="仿宋_GB2312"/>
          <w:bCs/>
          <w:kern w:val="0"/>
          <w:sz w:val="32"/>
          <w:szCs w:val="32"/>
          <w:lang w:val="en-US" w:eastAsia="zh-CN"/>
        </w:rPr>
        <w:t>（二）</w:t>
      </w:r>
      <w:r>
        <w:rPr>
          <w:rFonts w:hint="eastAsia" w:ascii="楷体_GB2312" w:hAnsi="楷体_GB2312" w:eastAsia="楷体_GB2312" w:cs="楷体_GB2312"/>
          <w:bCs/>
          <w:sz w:val="32"/>
          <w:szCs w:val="32"/>
        </w:rPr>
        <w:t>政府性基金预算执行情况</w:t>
      </w:r>
    </w:p>
    <w:p>
      <w:pPr>
        <w:keepNext w:val="0"/>
        <w:keepLines w:val="0"/>
        <w:pageBreakBefore w:val="0"/>
        <w:kinsoku/>
        <w:wordWrap/>
        <w:overflowPunct/>
        <w:topLinePunct w:val="0"/>
        <w:autoSpaceDE/>
        <w:autoSpaceDN/>
        <w:bidi w:val="0"/>
        <w:adjustRightInd/>
        <w:spacing w:line="560" w:lineRule="exact"/>
        <w:ind w:left="0" w:leftChars="0" w:right="0" w:rightChars="0" w:firstLine="643" w:firstLineChars="200"/>
        <w:textAlignment w:val="auto"/>
        <w:rPr>
          <w:rFonts w:ascii="仿宋_GB2312" w:hAnsi="仿宋_GB2312" w:eastAsia="仿宋_GB2312" w:cs="仿宋_GB2312"/>
          <w:b/>
          <w:bCs/>
          <w:sz w:val="32"/>
          <w:szCs w:val="32"/>
        </w:rPr>
      </w:pPr>
      <w:r>
        <w:rPr>
          <w:rFonts w:hint="default" w:ascii="Times New Roman" w:hAnsi="Times New Roman" w:eastAsia="仿宋_GB2312" w:cs="Times New Roman"/>
          <w:b/>
          <w:bCs/>
          <w:sz w:val="32"/>
          <w:szCs w:val="32"/>
        </w:rPr>
        <w:t>1</w:t>
      </w:r>
      <w:r>
        <w:rPr>
          <w:rFonts w:ascii="仿宋_GB2312" w:hAnsi="仿宋_GB2312" w:eastAsia="仿宋_GB2312" w:cs="仿宋_GB2312"/>
          <w:b/>
          <w:bCs/>
          <w:sz w:val="32"/>
          <w:szCs w:val="32"/>
        </w:rPr>
        <w:t>.</w:t>
      </w:r>
      <w:r>
        <w:rPr>
          <w:rFonts w:hint="eastAsia" w:ascii="仿宋_GB2312" w:hAnsi="仿宋_GB2312" w:eastAsia="仿宋_GB2312" w:cs="仿宋_GB2312"/>
          <w:b/>
          <w:bCs/>
          <w:sz w:val="32"/>
          <w:szCs w:val="32"/>
        </w:rPr>
        <w:t>收入情况</w:t>
      </w:r>
    </w:p>
    <w:p>
      <w:pPr>
        <w:keepNext w:val="0"/>
        <w:keepLines w:val="0"/>
        <w:pageBreakBefore w:val="0"/>
        <w:kinsoku/>
        <w:wordWrap/>
        <w:overflowPunct/>
        <w:topLinePunct w:val="0"/>
        <w:autoSpaceDE/>
        <w:autoSpaceDN/>
        <w:bidi w:val="0"/>
        <w:adjustRightInd/>
        <w:spacing w:line="560" w:lineRule="exact"/>
        <w:ind w:left="0" w:leftChars="0" w:right="0" w:rightChars="0" w:firstLine="640" w:firstLineChars="200"/>
        <w:textAlignment w:val="auto"/>
        <w:rPr>
          <w:rFonts w:hint="eastAsia" w:ascii="仿宋_GB2312" w:hAnsi="仿宋_GB2312" w:eastAsia="仿宋_GB2312" w:cs="仿宋_GB2312"/>
          <w:sz w:val="32"/>
          <w:szCs w:val="32"/>
          <w:u w:val="none"/>
          <w:shd w:val="clear" w:color="auto" w:fill="auto"/>
        </w:rPr>
      </w:pPr>
      <w:r>
        <w:rPr>
          <w:rFonts w:hint="eastAsia" w:ascii="仿宋_GB2312" w:hAnsi="仿宋_GB2312" w:eastAsia="仿宋_GB2312" w:cs="仿宋_GB2312"/>
          <w:sz w:val="32"/>
          <w:szCs w:val="32"/>
          <w:u w:val="none"/>
          <w:shd w:val="clear" w:color="auto" w:fill="auto"/>
        </w:rPr>
        <w:t>政府性基金</w:t>
      </w:r>
      <w:r>
        <w:rPr>
          <w:rFonts w:hint="eastAsia" w:ascii="仿宋_GB2312" w:hAnsi="仿宋_GB2312" w:eastAsia="仿宋_GB2312" w:cs="仿宋_GB2312"/>
          <w:sz w:val="32"/>
          <w:szCs w:val="32"/>
          <w:u w:val="none"/>
          <w:shd w:val="clear" w:color="auto" w:fill="auto"/>
          <w:lang w:eastAsia="zh-CN"/>
        </w:rPr>
        <w:t>预算</w:t>
      </w:r>
      <w:r>
        <w:rPr>
          <w:rFonts w:hint="eastAsia" w:ascii="仿宋_GB2312" w:hAnsi="仿宋_GB2312" w:eastAsia="仿宋_GB2312" w:cs="仿宋_GB2312"/>
          <w:sz w:val="32"/>
          <w:szCs w:val="32"/>
          <w:u w:val="none"/>
          <w:shd w:val="clear" w:color="auto" w:fill="auto"/>
        </w:rPr>
        <w:t>收入</w:t>
      </w:r>
      <w:r>
        <w:rPr>
          <w:rFonts w:hint="eastAsia" w:ascii="Times New Roman" w:hAnsi="Times New Roman" w:eastAsia="仿宋_GB2312"/>
          <w:sz w:val="32"/>
          <w:szCs w:val="32"/>
          <w:u w:val="none"/>
          <w:shd w:val="clear" w:color="auto" w:fill="auto"/>
        </w:rPr>
        <w:t>为</w:t>
      </w:r>
      <w:r>
        <w:rPr>
          <w:rFonts w:ascii="Times New Roman" w:hAnsi="Times New Roman" w:eastAsia="仿宋_GB2312"/>
          <w:sz w:val="32"/>
          <w:szCs w:val="32"/>
          <w:u w:val="none"/>
          <w:shd w:val="clear" w:color="auto" w:fill="auto"/>
        </w:rPr>
        <w:t>20741</w:t>
      </w:r>
      <w:r>
        <w:rPr>
          <w:rFonts w:hint="eastAsia" w:ascii="Times New Roman" w:hAnsi="Times New Roman" w:eastAsia="仿宋_GB2312"/>
          <w:sz w:val="32"/>
          <w:szCs w:val="32"/>
          <w:u w:val="none"/>
          <w:shd w:val="clear" w:color="auto" w:fill="auto"/>
        </w:rPr>
        <w:t>万元，完成预算的</w:t>
      </w:r>
      <w:r>
        <w:rPr>
          <w:rFonts w:ascii="Times New Roman" w:hAnsi="Times New Roman" w:eastAsia="仿宋_GB2312"/>
          <w:sz w:val="32"/>
          <w:szCs w:val="32"/>
          <w:u w:val="none"/>
          <w:shd w:val="clear" w:color="auto" w:fill="auto"/>
        </w:rPr>
        <w:t>309.1%</w:t>
      </w:r>
      <w:r>
        <w:rPr>
          <w:rFonts w:hint="eastAsia" w:ascii="Times New Roman" w:hAnsi="Times New Roman" w:eastAsia="仿宋_GB2312"/>
          <w:sz w:val="32"/>
          <w:szCs w:val="32"/>
          <w:u w:val="none"/>
          <w:shd w:val="clear" w:color="auto" w:fill="auto"/>
        </w:rPr>
        <w:t>，同比增长</w:t>
      </w:r>
      <w:r>
        <w:rPr>
          <w:rFonts w:ascii="Times New Roman" w:hAnsi="Times New Roman" w:eastAsia="仿宋_GB2312"/>
          <w:sz w:val="32"/>
          <w:szCs w:val="32"/>
          <w:u w:val="none"/>
          <w:shd w:val="clear" w:color="auto" w:fill="auto"/>
        </w:rPr>
        <w:t>374.2%</w:t>
      </w:r>
      <w:r>
        <w:rPr>
          <w:rFonts w:hint="eastAsia" w:ascii="仿宋_GB2312" w:hAnsi="仿宋_GB2312" w:eastAsia="仿宋_GB2312" w:cs="仿宋_GB2312"/>
          <w:sz w:val="32"/>
          <w:szCs w:val="32"/>
          <w:u w:val="none"/>
          <w:shd w:val="clear" w:color="auto" w:fill="auto"/>
        </w:rPr>
        <w:t>。</w:t>
      </w:r>
    </w:p>
    <w:p>
      <w:pPr>
        <w:keepNext w:val="0"/>
        <w:keepLines w:val="0"/>
        <w:pageBreakBefore w:val="0"/>
        <w:numPr>
          <w:ilvl w:val="0"/>
          <w:numId w:val="2"/>
        </w:numPr>
        <w:kinsoku/>
        <w:wordWrap/>
        <w:overflowPunct/>
        <w:topLinePunct w:val="0"/>
        <w:autoSpaceDE/>
        <w:autoSpaceDN/>
        <w:bidi w:val="0"/>
        <w:adjustRightInd/>
        <w:spacing w:line="560" w:lineRule="exact"/>
        <w:ind w:left="0" w:leftChars="0" w:right="0" w:rightChars="0" w:firstLine="643"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财力</w:t>
      </w:r>
      <w:r>
        <w:rPr>
          <w:rFonts w:hint="eastAsia" w:ascii="仿宋_GB2312" w:hAnsi="仿宋_GB2312" w:eastAsia="仿宋_GB2312" w:cs="仿宋_GB2312"/>
          <w:b/>
          <w:bCs/>
          <w:sz w:val="32"/>
          <w:szCs w:val="32"/>
        </w:rPr>
        <w:t>情况</w:t>
      </w:r>
    </w:p>
    <w:p>
      <w:pPr>
        <w:keepNext w:val="0"/>
        <w:keepLines w:val="0"/>
        <w:pageBreakBefore w:val="0"/>
        <w:kinsoku/>
        <w:wordWrap/>
        <w:overflowPunct/>
        <w:topLinePunct w:val="0"/>
        <w:autoSpaceDE/>
        <w:autoSpaceDN/>
        <w:bidi w:val="0"/>
        <w:adjustRightInd/>
        <w:spacing w:line="560" w:lineRule="exact"/>
        <w:ind w:left="0" w:leftChars="0" w:right="0" w:rightChars="0" w:firstLine="640" w:firstLineChars="200"/>
        <w:textAlignment w:val="auto"/>
        <w:rPr>
          <w:rFonts w:hint="eastAsia" w:ascii="仿宋_GB2312" w:hAnsi="仿宋_GB2312" w:eastAsia="仿宋_GB2312" w:cs="仿宋_GB2312"/>
          <w:sz w:val="32"/>
          <w:szCs w:val="32"/>
          <w:u w:val="none"/>
          <w:shd w:val="clear" w:color="auto" w:fill="auto"/>
        </w:rPr>
      </w:pPr>
      <w:r>
        <w:rPr>
          <w:rFonts w:hint="eastAsia" w:ascii="仿宋_GB2312" w:hAnsi="仿宋_GB2312" w:eastAsia="仿宋_GB2312" w:cs="仿宋_GB2312"/>
          <w:sz w:val="32"/>
          <w:szCs w:val="32"/>
          <w:u w:val="none"/>
          <w:shd w:val="clear" w:color="auto" w:fill="auto"/>
        </w:rPr>
        <w:t>政府性基金</w:t>
      </w:r>
      <w:r>
        <w:rPr>
          <w:rFonts w:hint="eastAsia" w:ascii="仿宋_GB2312" w:hAnsi="仿宋_GB2312" w:eastAsia="仿宋_GB2312" w:cs="仿宋_GB2312"/>
          <w:sz w:val="32"/>
          <w:szCs w:val="32"/>
          <w:u w:val="none"/>
          <w:shd w:val="clear" w:color="auto" w:fill="auto"/>
          <w:lang w:eastAsia="zh-CN"/>
        </w:rPr>
        <w:t>预算</w:t>
      </w:r>
      <w:r>
        <w:rPr>
          <w:rFonts w:hint="eastAsia" w:ascii="仿宋_GB2312" w:hAnsi="仿宋_GB2312" w:eastAsia="仿宋_GB2312" w:cs="仿宋_GB2312"/>
          <w:sz w:val="32"/>
          <w:szCs w:val="32"/>
          <w:u w:val="none"/>
          <w:shd w:val="clear" w:color="auto" w:fill="auto"/>
        </w:rPr>
        <w:t>总财力为</w:t>
      </w:r>
      <w:r>
        <w:rPr>
          <w:rFonts w:ascii="Times New Roman" w:hAnsi="Times New Roman" w:eastAsia="仿宋_GB2312"/>
          <w:sz w:val="32"/>
          <w:szCs w:val="32"/>
          <w:u w:val="none"/>
          <w:shd w:val="clear" w:color="auto" w:fill="auto"/>
        </w:rPr>
        <w:t>57098</w:t>
      </w:r>
      <w:r>
        <w:rPr>
          <w:rFonts w:hint="eastAsia" w:ascii="Times New Roman" w:hAnsi="Times New Roman" w:eastAsia="仿宋_GB2312"/>
          <w:sz w:val="32"/>
          <w:szCs w:val="32"/>
          <w:u w:val="none"/>
          <w:shd w:val="clear" w:color="auto" w:fill="auto"/>
        </w:rPr>
        <w:t>万元，其中：政府性基金收入</w:t>
      </w:r>
      <w:r>
        <w:rPr>
          <w:rFonts w:ascii="Times New Roman" w:hAnsi="Times New Roman" w:eastAsia="仿宋_GB2312"/>
          <w:sz w:val="32"/>
          <w:szCs w:val="32"/>
          <w:u w:val="none"/>
          <w:shd w:val="clear" w:color="auto" w:fill="auto"/>
        </w:rPr>
        <w:t>20741</w:t>
      </w:r>
      <w:r>
        <w:rPr>
          <w:rFonts w:hint="eastAsia" w:ascii="Times New Roman" w:hAnsi="Times New Roman" w:eastAsia="仿宋_GB2312"/>
          <w:sz w:val="32"/>
          <w:szCs w:val="32"/>
          <w:u w:val="none"/>
          <w:shd w:val="clear" w:color="auto" w:fill="auto"/>
        </w:rPr>
        <w:t>万元，上级补助收入</w:t>
      </w:r>
      <w:r>
        <w:rPr>
          <w:rFonts w:ascii="Times New Roman" w:hAnsi="Times New Roman" w:eastAsia="仿宋_GB2312"/>
          <w:sz w:val="32"/>
          <w:szCs w:val="32"/>
          <w:u w:val="none"/>
          <w:shd w:val="clear" w:color="auto" w:fill="auto"/>
        </w:rPr>
        <w:t>2043</w:t>
      </w:r>
      <w:r>
        <w:rPr>
          <w:rFonts w:hint="eastAsia" w:ascii="Times New Roman" w:hAnsi="Times New Roman" w:eastAsia="仿宋_GB2312"/>
          <w:sz w:val="32"/>
          <w:szCs w:val="32"/>
          <w:u w:val="none"/>
          <w:shd w:val="clear" w:color="auto" w:fill="auto"/>
        </w:rPr>
        <w:t>万元，特别抗疫国债收入</w:t>
      </w:r>
      <w:r>
        <w:rPr>
          <w:rFonts w:ascii="Times New Roman" w:hAnsi="Times New Roman" w:eastAsia="仿宋_GB2312"/>
          <w:sz w:val="32"/>
          <w:szCs w:val="32"/>
          <w:u w:val="none"/>
          <w:shd w:val="clear" w:color="auto" w:fill="auto"/>
        </w:rPr>
        <w:t>34304</w:t>
      </w:r>
      <w:r>
        <w:rPr>
          <w:rFonts w:hint="eastAsia" w:ascii="Times New Roman" w:hAnsi="Times New Roman" w:eastAsia="仿宋_GB2312"/>
          <w:sz w:val="32"/>
          <w:szCs w:val="32"/>
          <w:u w:val="none"/>
          <w:shd w:val="clear" w:color="auto" w:fill="auto"/>
        </w:rPr>
        <w:t>万元，</w:t>
      </w:r>
      <w:r>
        <w:rPr>
          <w:rFonts w:hint="eastAsia" w:ascii="仿宋_GB2312" w:hAnsi="仿宋_GB2312" w:eastAsia="仿宋_GB2312" w:cs="仿宋_GB2312"/>
          <w:sz w:val="32"/>
          <w:szCs w:val="32"/>
          <w:u w:val="none"/>
          <w:shd w:val="clear" w:color="auto" w:fill="auto"/>
        </w:rPr>
        <w:t>上年结余</w:t>
      </w:r>
      <w:r>
        <w:rPr>
          <w:rFonts w:ascii="Times New Roman" w:hAnsi="Times New Roman" w:eastAsia="仿宋_GB2312"/>
          <w:sz w:val="32"/>
          <w:szCs w:val="32"/>
          <w:u w:val="none"/>
          <w:shd w:val="clear" w:color="auto" w:fill="auto"/>
        </w:rPr>
        <w:t>10</w:t>
      </w:r>
      <w:r>
        <w:rPr>
          <w:rFonts w:hint="eastAsia" w:ascii="仿宋_GB2312" w:hAnsi="仿宋_GB2312" w:eastAsia="仿宋_GB2312" w:cs="仿宋_GB2312"/>
          <w:sz w:val="32"/>
          <w:szCs w:val="32"/>
          <w:u w:val="none"/>
          <w:shd w:val="clear" w:color="auto" w:fill="auto"/>
        </w:rPr>
        <w:t>万元。</w:t>
      </w:r>
    </w:p>
    <w:p>
      <w:pPr>
        <w:keepNext w:val="0"/>
        <w:keepLines w:val="0"/>
        <w:pageBreakBefore w:val="0"/>
        <w:numPr>
          <w:ilvl w:val="0"/>
          <w:numId w:val="2"/>
        </w:numPr>
        <w:kinsoku/>
        <w:wordWrap/>
        <w:overflowPunct/>
        <w:topLinePunct w:val="0"/>
        <w:autoSpaceDE/>
        <w:autoSpaceDN/>
        <w:bidi w:val="0"/>
        <w:adjustRightInd/>
        <w:spacing w:line="560" w:lineRule="exact"/>
        <w:ind w:left="0" w:leftChars="0" w:right="0" w:rightChars="0" w:firstLine="643" w:firstLineChars="200"/>
        <w:textAlignment w:val="auto"/>
        <w:rPr>
          <w:rFonts w:hint="eastAsia" w:ascii="仿宋_GB2312" w:hAnsi="仿宋_GB2312" w:eastAsia="仿宋_GB2312" w:cs="仿宋_GB2312"/>
          <w:b/>
          <w:bCs/>
          <w:sz w:val="32"/>
          <w:szCs w:val="32"/>
          <w:u w:val="none"/>
          <w:shd w:val="clear" w:color="auto" w:fill="auto"/>
          <w:lang w:val="en-US" w:eastAsia="zh-CN"/>
        </w:rPr>
      </w:pPr>
      <w:r>
        <w:rPr>
          <w:rFonts w:hint="eastAsia" w:ascii="仿宋_GB2312" w:hAnsi="仿宋_GB2312" w:eastAsia="仿宋_GB2312" w:cs="仿宋_GB2312"/>
          <w:b/>
          <w:bCs/>
          <w:sz w:val="32"/>
          <w:szCs w:val="32"/>
          <w:u w:val="none"/>
          <w:shd w:val="clear" w:color="auto" w:fill="auto"/>
          <w:lang w:val="en-US" w:eastAsia="zh-CN"/>
        </w:rPr>
        <w:t>平衡情况</w:t>
      </w:r>
    </w:p>
    <w:p>
      <w:pPr>
        <w:keepNext w:val="0"/>
        <w:keepLines w:val="0"/>
        <w:pageBreakBefore w:val="0"/>
        <w:numPr>
          <w:ilvl w:val="0"/>
          <w:numId w:val="0"/>
        </w:numPr>
        <w:kinsoku/>
        <w:wordWrap/>
        <w:overflowPunct/>
        <w:topLinePunct w:val="0"/>
        <w:autoSpaceDE/>
        <w:autoSpaceDN/>
        <w:bidi w:val="0"/>
        <w:adjustRightInd/>
        <w:spacing w:line="560" w:lineRule="exact"/>
        <w:ind w:left="0" w:leftChars="0" w:right="0" w:rightChars="0" w:firstLine="640" w:firstLineChars="200"/>
        <w:textAlignment w:val="auto"/>
        <w:rPr>
          <w:rFonts w:ascii="仿宋_GB2312" w:hAnsi="仿宋_GB2312" w:eastAsia="仿宋_GB2312" w:cs="仿宋_GB2312"/>
          <w:sz w:val="32"/>
          <w:szCs w:val="32"/>
          <w:u w:val="none"/>
          <w:shd w:val="clear" w:color="auto" w:fill="auto"/>
        </w:rPr>
      </w:pPr>
      <w:r>
        <w:rPr>
          <w:rFonts w:hint="eastAsia" w:ascii="仿宋_GB2312" w:hAnsi="仿宋_GB2312" w:eastAsia="仿宋_GB2312" w:cs="仿宋_GB2312"/>
          <w:sz w:val="32"/>
          <w:szCs w:val="32"/>
          <w:u w:val="none"/>
          <w:shd w:val="clear" w:color="auto" w:fill="auto"/>
        </w:rPr>
        <w:t>政府性基金</w:t>
      </w:r>
      <w:r>
        <w:rPr>
          <w:rFonts w:hint="eastAsia" w:ascii="仿宋_GB2312" w:hAnsi="仿宋_GB2312" w:eastAsia="仿宋_GB2312" w:cs="仿宋_GB2312"/>
          <w:sz w:val="32"/>
          <w:szCs w:val="32"/>
          <w:u w:val="none"/>
          <w:shd w:val="clear" w:color="auto" w:fill="auto"/>
          <w:lang w:eastAsia="zh-CN"/>
        </w:rPr>
        <w:t>预算</w:t>
      </w:r>
      <w:r>
        <w:rPr>
          <w:rFonts w:hint="eastAsia" w:ascii="仿宋_GB2312" w:hAnsi="仿宋_GB2312" w:eastAsia="仿宋_GB2312" w:cs="仿宋_GB2312"/>
          <w:sz w:val="32"/>
          <w:szCs w:val="32"/>
          <w:u w:val="none"/>
          <w:shd w:val="clear" w:color="auto" w:fill="auto"/>
        </w:rPr>
        <w:t>支出</w:t>
      </w:r>
      <w:r>
        <w:rPr>
          <w:rFonts w:hint="eastAsia" w:ascii="Times New Roman" w:hAnsi="Times New Roman" w:eastAsia="仿宋_GB2312"/>
          <w:sz w:val="32"/>
          <w:szCs w:val="32"/>
          <w:u w:val="none"/>
          <w:shd w:val="clear" w:color="auto" w:fill="auto"/>
        </w:rPr>
        <w:t>为</w:t>
      </w:r>
      <w:r>
        <w:rPr>
          <w:rFonts w:ascii="Times New Roman" w:hAnsi="Times New Roman" w:eastAsia="仿宋_GB2312"/>
          <w:sz w:val="32"/>
          <w:szCs w:val="32"/>
          <w:u w:val="none"/>
          <w:shd w:val="clear" w:color="auto" w:fill="auto"/>
        </w:rPr>
        <w:t>39222</w:t>
      </w:r>
      <w:r>
        <w:rPr>
          <w:rFonts w:hint="eastAsia" w:ascii="Times New Roman" w:hAnsi="Times New Roman" w:eastAsia="仿宋_GB2312"/>
          <w:sz w:val="32"/>
          <w:szCs w:val="32"/>
          <w:u w:val="none"/>
          <w:shd w:val="clear" w:color="auto" w:fill="auto"/>
        </w:rPr>
        <w:t>万元，同比增长</w:t>
      </w:r>
      <w:r>
        <w:rPr>
          <w:rFonts w:ascii="Times New Roman" w:hAnsi="Times New Roman" w:eastAsia="仿宋_GB2312"/>
          <w:sz w:val="32"/>
          <w:szCs w:val="32"/>
          <w:u w:val="none"/>
          <w:shd w:val="clear" w:color="auto" w:fill="auto"/>
        </w:rPr>
        <w:t>74.4%</w:t>
      </w:r>
      <w:r>
        <w:rPr>
          <w:rFonts w:hint="eastAsia" w:ascii="Times New Roman" w:hAnsi="Times New Roman" w:eastAsia="仿宋_GB2312"/>
          <w:sz w:val="32"/>
          <w:szCs w:val="32"/>
          <w:u w:val="none"/>
          <w:shd w:val="clear" w:color="auto" w:fill="auto"/>
          <w:lang w:eastAsia="zh-CN"/>
        </w:rPr>
        <w:t>，</w:t>
      </w:r>
      <w:r>
        <w:rPr>
          <w:rFonts w:hint="eastAsia" w:ascii="仿宋_GB2312" w:hAnsi="仿宋_GB2312" w:eastAsia="仿宋_GB2312" w:cs="仿宋_GB2312"/>
          <w:sz w:val="32"/>
          <w:szCs w:val="32"/>
          <w:u w:val="none"/>
          <w:shd w:val="clear" w:color="auto" w:fill="auto"/>
        </w:rPr>
        <w:t>转移性支出</w:t>
      </w:r>
      <w:r>
        <w:rPr>
          <w:rFonts w:ascii="Times New Roman" w:hAnsi="Times New Roman" w:eastAsia="仿宋_GB2312"/>
          <w:sz w:val="32"/>
          <w:szCs w:val="32"/>
          <w:u w:val="none"/>
          <w:shd w:val="clear" w:color="auto" w:fill="auto"/>
        </w:rPr>
        <w:t>17876</w:t>
      </w:r>
      <w:r>
        <w:rPr>
          <w:rFonts w:hint="eastAsia" w:ascii="仿宋_GB2312" w:hAnsi="仿宋_GB2312" w:eastAsia="仿宋_GB2312" w:cs="仿宋_GB2312"/>
          <w:sz w:val="32"/>
          <w:szCs w:val="32"/>
          <w:u w:val="none"/>
          <w:shd w:val="clear" w:color="auto" w:fill="auto"/>
        </w:rPr>
        <w:t>万元</w:t>
      </w:r>
      <w:r>
        <w:rPr>
          <w:rFonts w:hint="eastAsia" w:ascii="Times New Roman" w:hAnsi="Times New Roman" w:eastAsia="仿宋_GB2312"/>
          <w:sz w:val="32"/>
          <w:szCs w:val="32"/>
          <w:u w:val="none"/>
          <w:shd w:val="clear" w:color="auto" w:fill="auto"/>
          <w:lang w:eastAsia="zh-CN"/>
        </w:rPr>
        <w:t>。</w:t>
      </w:r>
      <w:r>
        <w:rPr>
          <w:rFonts w:hint="eastAsia" w:ascii="Times New Roman" w:hAnsi="Times New Roman" w:eastAsia="仿宋_GB2312"/>
          <w:sz w:val="32"/>
          <w:szCs w:val="32"/>
          <w:u w:val="none"/>
          <w:shd w:val="clear" w:color="auto" w:fill="auto"/>
          <w:lang w:val="en-US" w:eastAsia="zh-CN"/>
        </w:rPr>
        <w:t>抗疫特别国债相关支出34304万元、征地和拆迁补偿支出1076万元</w:t>
      </w:r>
      <w:r>
        <w:rPr>
          <w:rFonts w:hint="eastAsia" w:ascii="仿宋_GB2312" w:hAnsi="仿宋_GB2312" w:eastAsia="仿宋_GB2312" w:cs="仿宋_GB2312"/>
          <w:sz w:val="32"/>
          <w:szCs w:val="32"/>
          <w:u w:val="none"/>
          <w:shd w:val="clear" w:color="auto" w:fill="auto"/>
        </w:rPr>
        <w:t>。</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640"/>
        <w:textAlignment w:val="auto"/>
        <w:rPr>
          <w:rFonts w:hint="eastAsia" w:ascii="楷体_GB2312" w:hAnsi="楷体_GB2312" w:eastAsia="楷体_GB2312" w:cs="楷体_GB2312"/>
          <w:bCs/>
          <w:sz w:val="32"/>
          <w:szCs w:val="32"/>
          <w:lang w:val="en-US" w:eastAsia="zh-CN"/>
        </w:rPr>
      </w:pPr>
      <w:r>
        <w:rPr>
          <w:rFonts w:hint="eastAsia" w:ascii="楷体_GB2312" w:hAnsi="楷体_GB2312" w:eastAsia="楷体_GB2312" w:cs="楷体_GB2312"/>
          <w:bCs/>
          <w:sz w:val="32"/>
          <w:szCs w:val="32"/>
          <w:lang w:val="en-US" w:eastAsia="zh-CN"/>
        </w:rPr>
        <w:t>（三）社会保险基金预算收支情况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eastAsia="仿宋_GB2312" w:cs="仿宋_GB2312"/>
          <w:b w:val="0"/>
          <w:bCs w:val="0"/>
          <w:color w:val="000000"/>
          <w:sz w:val="32"/>
          <w:szCs w:val="32"/>
        </w:rPr>
      </w:pPr>
      <w:r>
        <w:rPr>
          <w:rFonts w:hint="eastAsia" w:ascii="仿宋_GB2312" w:hAnsi="仿宋_GB2312" w:eastAsia="仿宋_GB2312" w:cs="仿宋_GB2312"/>
          <w:sz w:val="32"/>
          <w:szCs w:val="32"/>
        </w:rPr>
        <w:t>社会保险基金</w:t>
      </w:r>
      <w:r>
        <w:rPr>
          <w:rFonts w:hint="eastAsia" w:ascii="仿宋_GB2312" w:hAnsi="仿宋_GB2312" w:eastAsia="仿宋_GB2312" w:cs="仿宋_GB2312"/>
          <w:sz w:val="32"/>
          <w:szCs w:val="32"/>
          <w:lang w:eastAsia="zh-CN"/>
        </w:rPr>
        <w:t>预算</w:t>
      </w:r>
      <w:r>
        <w:rPr>
          <w:rFonts w:hint="eastAsia" w:ascii="仿宋_GB2312" w:hAnsi="仿宋_GB2312" w:eastAsia="仿宋_GB2312" w:cs="仿宋_GB2312"/>
          <w:sz w:val="32"/>
          <w:szCs w:val="32"/>
        </w:rPr>
        <w:t>收入</w:t>
      </w:r>
      <w:r>
        <w:rPr>
          <w:rFonts w:hint="default" w:ascii="Times New Roman" w:hAnsi="Times New Roman" w:eastAsia="仿宋_GB2312" w:cs="Times New Roman"/>
          <w:sz w:val="32"/>
          <w:szCs w:val="32"/>
          <w:lang w:val="en-US" w:eastAsia="zh-CN"/>
        </w:rPr>
        <w:t>56263</w:t>
      </w:r>
      <w:r>
        <w:rPr>
          <w:rFonts w:hint="eastAsia" w:ascii="仿宋_GB2312" w:hAnsi="仿宋_GB2312" w:eastAsia="仿宋_GB2312" w:cs="仿宋_GB2312"/>
          <w:sz w:val="32"/>
          <w:szCs w:val="32"/>
        </w:rPr>
        <w:t>万元，完成预算</w:t>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26</w:t>
      </w:r>
      <w:r>
        <w:rPr>
          <w:rFonts w:hint="eastAsia" w:ascii="Times New Roman" w:hAnsi="Times New Roman" w:eastAsia="仿宋_GB2312"/>
          <w:sz w:val="32"/>
          <w:szCs w:val="32"/>
          <w:lang w:val="en-US" w:eastAsia="zh-CN"/>
        </w:rPr>
        <w:t>.</w:t>
      </w:r>
      <w:r>
        <w:rPr>
          <w:rFonts w:hint="default" w:ascii="Times New Roman" w:hAnsi="Times New Roman" w:eastAsia="仿宋_GB2312" w:cs="Times New Roman"/>
          <w:sz w:val="32"/>
          <w:szCs w:val="32"/>
          <w:lang w:val="en-US" w:eastAsia="zh-CN"/>
        </w:rPr>
        <w:t>8</w:t>
      </w:r>
      <w:r>
        <w:rPr>
          <w:rFonts w:ascii="Times New Roman" w:hAnsi="Times New Roman" w:eastAsia="仿宋_GB2312"/>
          <w:sz w:val="32"/>
          <w:szCs w:val="32"/>
        </w:rPr>
        <w:t>%</w:t>
      </w:r>
      <w:r>
        <w:rPr>
          <w:rFonts w:hint="eastAsia" w:ascii="Times New Roman" w:hAnsi="Times New Roman" w:eastAsia="仿宋_GB2312"/>
          <w:sz w:val="32"/>
          <w:szCs w:val="32"/>
        </w:rPr>
        <w:t>。</w:t>
      </w:r>
      <w:r>
        <w:rPr>
          <w:rFonts w:hint="eastAsia" w:ascii="仿宋_GB2312" w:hAnsi="仿宋_GB2312" w:eastAsia="仿宋_GB2312" w:cs="仿宋_GB2312"/>
          <w:sz w:val="32"/>
          <w:szCs w:val="32"/>
        </w:rPr>
        <w:t>社会保险基金</w:t>
      </w:r>
      <w:r>
        <w:rPr>
          <w:rFonts w:hint="eastAsia" w:ascii="仿宋_GB2312" w:hAnsi="仿宋_GB2312" w:eastAsia="仿宋_GB2312" w:cs="仿宋_GB2312"/>
          <w:sz w:val="32"/>
          <w:szCs w:val="32"/>
          <w:lang w:eastAsia="zh-CN"/>
        </w:rPr>
        <w:t>预算</w:t>
      </w:r>
      <w:r>
        <w:rPr>
          <w:rFonts w:hint="eastAsia" w:ascii="仿宋_GB2312" w:hAnsi="仿宋_GB2312" w:eastAsia="仿宋_GB2312" w:cs="仿宋_GB2312"/>
          <w:sz w:val="32"/>
          <w:szCs w:val="32"/>
        </w:rPr>
        <w:t>支出</w:t>
      </w:r>
      <w:r>
        <w:rPr>
          <w:rFonts w:hint="default" w:ascii="Times New Roman" w:hAnsi="Times New Roman" w:eastAsia="仿宋_GB2312" w:cs="Times New Roman"/>
          <w:sz w:val="32"/>
          <w:szCs w:val="32"/>
          <w:lang w:val="en-US" w:eastAsia="zh-CN"/>
        </w:rPr>
        <w:t>55462</w:t>
      </w:r>
      <w:r>
        <w:rPr>
          <w:rFonts w:hint="eastAsia" w:ascii="Times New Roman" w:hAnsi="Times New Roman" w:eastAsia="仿宋_GB2312"/>
          <w:sz w:val="32"/>
          <w:szCs w:val="32"/>
        </w:rPr>
        <w:t>万</w:t>
      </w:r>
      <w:r>
        <w:rPr>
          <w:rFonts w:hint="eastAsia" w:ascii="仿宋_GB2312" w:hAnsi="仿宋_GB2312" w:eastAsia="仿宋_GB2312" w:cs="仿宋_GB2312"/>
          <w:sz w:val="32"/>
          <w:szCs w:val="32"/>
        </w:rPr>
        <w:t>元，完成预算</w:t>
      </w:r>
      <w:r>
        <w:rPr>
          <w:rFonts w:hint="default" w:ascii="Times New Roman" w:hAnsi="Times New Roman" w:eastAsia="仿宋_GB2312" w:cs="Times New Roman"/>
          <w:sz w:val="32"/>
          <w:szCs w:val="32"/>
          <w:lang w:val="en-US" w:eastAsia="zh-CN"/>
        </w:rPr>
        <w:t>132</w:t>
      </w:r>
      <w:r>
        <w:rPr>
          <w:rFonts w:hint="eastAsia" w:ascii="Times New Roman" w:hAnsi="Times New Roman" w:eastAsia="仿宋_GB2312"/>
          <w:sz w:val="32"/>
          <w:szCs w:val="32"/>
          <w:lang w:val="en-US" w:eastAsia="zh-CN"/>
        </w:rPr>
        <w:t>.</w:t>
      </w:r>
      <w:r>
        <w:rPr>
          <w:rFonts w:hint="default" w:ascii="Times New Roman" w:hAnsi="Times New Roman" w:eastAsia="仿宋_GB2312" w:cs="Times New Roman"/>
          <w:sz w:val="32"/>
          <w:szCs w:val="32"/>
          <w:lang w:val="en-US" w:eastAsia="zh-CN"/>
        </w:rPr>
        <w:t>3</w:t>
      </w:r>
      <w:r>
        <w:rPr>
          <w:rFonts w:ascii="Times New Roman" w:hAnsi="Times New Roman" w:eastAsia="仿宋_GB2312"/>
          <w:sz w:val="32"/>
          <w:szCs w:val="32"/>
        </w:rPr>
        <w:t>%</w:t>
      </w:r>
      <w:r>
        <w:rPr>
          <w:rFonts w:hint="eastAsia" w:ascii="Times New Roman" w:hAnsi="Times New Roman" w:eastAsia="仿宋_GB2312"/>
          <w:sz w:val="32"/>
          <w:szCs w:val="32"/>
        </w:rPr>
        <w:t>。</w:t>
      </w:r>
      <w:r>
        <w:rPr>
          <w:rFonts w:hint="eastAsia" w:ascii="仿宋_GB2312" w:hAnsi="仿宋_GB2312" w:eastAsia="仿宋_GB2312" w:cs="仿宋_GB2312"/>
          <w:sz w:val="32"/>
          <w:szCs w:val="32"/>
        </w:rPr>
        <w:t>收支相抵，当年结余</w:t>
      </w:r>
      <w:r>
        <w:rPr>
          <w:rFonts w:hint="default" w:ascii="Times New Roman" w:hAnsi="Times New Roman" w:eastAsia="仿宋_GB2312" w:cs="Times New Roman"/>
          <w:sz w:val="32"/>
          <w:szCs w:val="32"/>
          <w:lang w:val="en-US" w:eastAsia="zh-CN"/>
        </w:rPr>
        <w:t>801</w:t>
      </w:r>
      <w:r>
        <w:rPr>
          <w:rFonts w:hint="eastAsia" w:ascii="仿宋_GB2312" w:hAnsi="仿宋_GB2312" w:eastAsia="仿宋_GB2312" w:cs="仿宋_GB2312"/>
          <w:sz w:val="32"/>
          <w:szCs w:val="32"/>
        </w:rPr>
        <w:t>万元</w:t>
      </w:r>
      <w:r>
        <w:rPr>
          <w:rFonts w:hint="eastAsia" w:ascii="仿宋_GB2312" w:eastAsia="仿宋_GB2312" w:cs="仿宋_GB2312"/>
          <w:b w:val="0"/>
          <w:bCs w:val="0"/>
          <w:color w:val="000000"/>
          <w:sz w:val="32"/>
          <w:szCs w:val="32"/>
        </w:rPr>
        <w:t>。</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640"/>
        <w:textAlignment w:val="auto"/>
        <w:rPr>
          <w:rFonts w:hint="eastAsia" w:ascii="楷体_GB2312" w:hAnsi="楷体_GB2312" w:eastAsia="楷体_GB2312" w:cs="楷体_GB2312"/>
          <w:bCs/>
          <w:sz w:val="32"/>
          <w:szCs w:val="32"/>
          <w:lang w:val="en-US" w:eastAsia="zh-CN"/>
        </w:rPr>
      </w:pPr>
      <w:r>
        <w:rPr>
          <w:rFonts w:hint="eastAsia" w:ascii="楷体_GB2312" w:hAnsi="楷体_GB2312" w:eastAsia="楷体_GB2312" w:cs="楷体_GB2312"/>
          <w:bCs/>
          <w:sz w:val="32"/>
          <w:szCs w:val="32"/>
          <w:lang w:val="en-US" w:eastAsia="zh-CN"/>
        </w:rPr>
        <w:t>（四）国有资本经营预算执行情况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cs="仿宋_GB2312"/>
          <w:b w:val="0"/>
          <w:bCs w:val="0"/>
          <w:color w:val="000000"/>
          <w:sz w:val="32"/>
          <w:szCs w:val="32"/>
          <w:lang w:val="en-US" w:eastAsia="zh-CN"/>
        </w:rPr>
      </w:pPr>
      <w:r>
        <w:rPr>
          <w:rFonts w:hint="eastAsia" w:ascii="仿宋_GB2312" w:hAnsi="仿宋_GB2312" w:eastAsia="仿宋_GB2312" w:cs="仿宋_GB2312"/>
          <w:sz w:val="32"/>
          <w:szCs w:val="32"/>
          <w:lang w:val="en-US" w:eastAsia="zh-CN"/>
        </w:rPr>
        <w:t>国有资本经营预算转移支付收入</w:t>
      </w:r>
      <w:r>
        <w:rPr>
          <w:rFonts w:hint="eastAsia" w:ascii="Times New Roman" w:hAnsi="Times New Roman" w:eastAsia="仿宋_GB2312" w:cs="Times New Roman"/>
          <w:sz w:val="32"/>
          <w:szCs w:val="32"/>
          <w:lang w:val="en-US" w:eastAsia="zh-CN"/>
        </w:rPr>
        <w:t>23</w:t>
      </w:r>
      <w:r>
        <w:rPr>
          <w:rFonts w:hint="eastAsia" w:ascii="仿宋_GB2312" w:hAnsi="仿宋_GB2312" w:eastAsia="仿宋_GB2312" w:cs="仿宋_GB2312"/>
          <w:sz w:val="32"/>
          <w:szCs w:val="32"/>
          <w:lang w:val="en-US" w:eastAsia="zh-CN"/>
        </w:rPr>
        <w:t>万元，支出</w:t>
      </w:r>
      <w:r>
        <w:rPr>
          <w:rFonts w:hint="default" w:ascii="Times New Roman" w:hAnsi="Times New Roman" w:eastAsia="仿宋_GB2312" w:cs="Times New Roman"/>
          <w:sz w:val="32"/>
          <w:szCs w:val="32"/>
          <w:lang w:val="en-US" w:eastAsia="zh-CN"/>
        </w:rPr>
        <w:t>23</w:t>
      </w:r>
      <w:r>
        <w:rPr>
          <w:rFonts w:hint="eastAsia" w:ascii="仿宋_GB2312" w:hAnsi="仿宋_GB2312" w:eastAsia="仿宋_GB2312" w:cs="仿宋_GB2312"/>
          <w:sz w:val="32"/>
          <w:szCs w:val="32"/>
          <w:lang w:val="en-US" w:eastAsia="zh-CN"/>
        </w:rPr>
        <w:t>万元。收支平衡。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仿宋_GB2312" w:eastAsia="仿宋_GB2312" w:cs="仿宋_GB2312"/>
          <w:color w:val="000000"/>
          <w:sz w:val="32"/>
          <w:szCs w:val="32"/>
        </w:rPr>
      </w:pPr>
      <w:r>
        <w:rPr>
          <w:rFonts w:hint="eastAsia" w:ascii="仿宋_GB2312" w:eastAsia="仿宋_GB2312" w:cs="仿宋_GB2312"/>
          <w:b/>
          <w:bCs/>
          <w:color w:val="000000"/>
          <w:sz w:val="32"/>
          <w:szCs w:val="32"/>
        </w:rPr>
        <w:t>需要说明的是，</w:t>
      </w:r>
      <w:r>
        <w:rPr>
          <w:rFonts w:hint="eastAsia" w:ascii="仿宋_GB2312" w:eastAsia="仿宋_GB2312" w:cs="仿宋_GB2312"/>
          <w:b w:val="0"/>
          <w:bCs w:val="0"/>
          <w:color w:val="000000"/>
          <w:sz w:val="32"/>
          <w:szCs w:val="32"/>
        </w:rPr>
        <w:t>以上数据为</w:t>
      </w:r>
      <w:r>
        <w:rPr>
          <w:rFonts w:hint="eastAsia" w:ascii="仿宋_GB2312" w:eastAsia="仿宋_GB2312" w:cs="仿宋_GB2312"/>
          <w:b w:val="0"/>
          <w:bCs w:val="0"/>
          <w:color w:val="000000"/>
          <w:sz w:val="32"/>
          <w:szCs w:val="32"/>
          <w:lang w:eastAsia="zh-CN"/>
        </w:rPr>
        <w:t>快报</w:t>
      </w:r>
      <w:r>
        <w:rPr>
          <w:rFonts w:hint="eastAsia" w:ascii="仿宋_GB2312" w:eastAsia="仿宋_GB2312" w:cs="仿宋_GB2312"/>
          <w:b w:val="0"/>
          <w:bCs w:val="0"/>
          <w:color w:val="000000"/>
          <w:sz w:val="32"/>
          <w:szCs w:val="32"/>
        </w:rPr>
        <w:t>执行数，待</w:t>
      </w:r>
      <w:r>
        <w:rPr>
          <w:rFonts w:hint="eastAsia" w:ascii="仿宋_GB2312" w:eastAsia="仿宋_GB2312" w:cs="仿宋_GB2312"/>
          <w:b w:val="0"/>
          <w:bCs w:val="0"/>
          <w:color w:val="000000"/>
          <w:sz w:val="32"/>
          <w:szCs w:val="32"/>
          <w:lang w:eastAsia="zh-CN"/>
        </w:rPr>
        <w:t>省级</w:t>
      </w:r>
      <w:r>
        <w:rPr>
          <w:rFonts w:hint="eastAsia" w:ascii="仿宋_GB2312" w:eastAsia="仿宋_GB2312" w:cs="仿宋_GB2312"/>
          <w:b w:val="0"/>
          <w:bCs w:val="0"/>
          <w:color w:val="000000"/>
          <w:sz w:val="32"/>
          <w:szCs w:val="32"/>
        </w:rPr>
        <w:t>财政正式批复</w:t>
      </w:r>
      <w:r>
        <w:rPr>
          <w:rFonts w:hint="eastAsia" w:ascii="仿宋_GB2312" w:eastAsia="仿宋_GB2312" w:cs="仿宋_GB2312"/>
          <w:b w:val="0"/>
          <w:bCs w:val="0"/>
          <w:color w:val="000000"/>
          <w:sz w:val="32"/>
          <w:szCs w:val="32"/>
          <w:lang w:eastAsia="zh-CN"/>
        </w:rPr>
        <w:t>后</w:t>
      </w:r>
      <w:r>
        <w:rPr>
          <w:rFonts w:hint="eastAsia" w:ascii="仿宋_GB2312" w:eastAsia="仿宋_GB2312" w:cs="仿宋_GB2312"/>
          <w:b w:val="0"/>
          <w:bCs w:val="0"/>
          <w:color w:val="000000"/>
          <w:sz w:val="32"/>
          <w:szCs w:val="32"/>
        </w:rPr>
        <w:t>，将依法另行向市人大常委会报告。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楷体_GB2312" w:hAnsi="楷体_GB2312" w:eastAsia="楷体_GB2312" w:cs="楷体_GB2312"/>
          <w:color w:val="000000"/>
          <w:sz w:val="32"/>
          <w:szCs w:val="32"/>
          <w:lang w:eastAsia="zh-CN"/>
        </w:rPr>
      </w:pPr>
      <w:r>
        <w:rPr>
          <w:rFonts w:hint="eastAsia" w:ascii="楷体_GB2312" w:hAnsi="楷体_GB2312" w:eastAsia="楷体_GB2312" w:cs="楷体_GB2312"/>
          <w:color w:val="000000"/>
          <w:sz w:val="32"/>
          <w:szCs w:val="32"/>
          <w:lang w:eastAsia="zh-CN"/>
        </w:rPr>
        <w:t>（五）政府债务情况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both"/>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 xml:space="preserve">   </w:t>
      </w:r>
      <w:r>
        <w:rPr>
          <w:rFonts w:hint="eastAsia" w:ascii="Times New Roman" w:hAnsi="Times New Roman" w:eastAsia="仿宋_GB2312" w:cs="仿宋_GB2312"/>
          <w:color w:val="000000"/>
          <w:sz w:val="32"/>
          <w:szCs w:val="32"/>
          <w:lang w:val="en-US" w:eastAsia="zh-CN"/>
        </w:rPr>
        <w:t xml:space="preserve"> </w:t>
      </w:r>
      <w:r>
        <w:rPr>
          <w:rFonts w:hint="default" w:ascii="Times New Roman" w:hAnsi="Times New Roman" w:eastAsia="仿宋_GB2312" w:cs="Times New Roman"/>
          <w:color w:val="000000"/>
          <w:sz w:val="32"/>
          <w:szCs w:val="32"/>
          <w:lang w:val="en-US" w:eastAsia="zh-CN"/>
        </w:rPr>
        <w:t>2020</w:t>
      </w:r>
      <w:r>
        <w:rPr>
          <w:rFonts w:hint="eastAsia" w:ascii="Times New Roman" w:hAnsi="Times New Roman" w:eastAsia="仿宋_GB2312" w:cs="仿宋_GB2312"/>
          <w:color w:val="000000"/>
          <w:sz w:val="32"/>
          <w:szCs w:val="32"/>
          <w:lang w:val="en-US" w:eastAsia="zh-CN"/>
        </w:rPr>
        <w:t>年争取债券资金</w:t>
      </w:r>
      <w:r>
        <w:rPr>
          <w:rFonts w:hint="eastAsia" w:ascii="Times New Roman" w:hAnsi="Times New Roman" w:eastAsia="仿宋_GB2312" w:cs="Times New Roman"/>
          <w:color w:val="000000"/>
          <w:sz w:val="32"/>
          <w:szCs w:val="32"/>
          <w:lang w:val="en-US" w:eastAsia="zh-CN"/>
        </w:rPr>
        <w:t>39314.8</w:t>
      </w:r>
      <w:r>
        <w:rPr>
          <w:rFonts w:hint="eastAsia" w:ascii="Times New Roman" w:hAnsi="Times New Roman" w:eastAsia="仿宋_GB2312" w:cs="仿宋_GB2312"/>
          <w:color w:val="000000"/>
          <w:sz w:val="32"/>
          <w:szCs w:val="32"/>
          <w:lang w:val="en-US" w:eastAsia="zh-CN"/>
        </w:rPr>
        <w:t>万元。其中：新增政府债券资金为</w:t>
      </w:r>
      <w:r>
        <w:rPr>
          <w:rFonts w:hint="eastAsia" w:ascii="Times New Roman" w:hAnsi="Times New Roman" w:eastAsia="仿宋_GB2312" w:cs="Times New Roman"/>
          <w:color w:val="000000"/>
          <w:sz w:val="32"/>
          <w:szCs w:val="32"/>
          <w:lang w:val="en-US" w:eastAsia="zh-CN"/>
        </w:rPr>
        <w:t>11706.8</w:t>
      </w:r>
      <w:r>
        <w:rPr>
          <w:rFonts w:hint="eastAsia" w:ascii="Times New Roman" w:hAnsi="Times New Roman" w:eastAsia="仿宋_GB2312" w:cs="仿宋_GB2312"/>
          <w:color w:val="000000"/>
          <w:sz w:val="32"/>
          <w:szCs w:val="32"/>
          <w:lang w:val="en-US" w:eastAsia="zh-CN"/>
        </w:rPr>
        <w:t>万元，争取再融资债券</w:t>
      </w:r>
      <w:r>
        <w:rPr>
          <w:rFonts w:hint="default" w:ascii="Times New Roman" w:hAnsi="Times New Roman" w:eastAsia="仿宋_GB2312" w:cs="Times New Roman"/>
          <w:color w:val="000000"/>
          <w:sz w:val="32"/>
          <w:szCs w:val="32"/>
          <w:lang w:val="en-US" w:eastAsia="zh-CN"/>
        </w:rPr>
        <w:t>27608</w:t>
      </w:r>
      <w:r>
        <w:rPr>
          <w:rFonts w:hint="eastAsia" w:ascii="Times New Roman" w:hAnsi="Times New Roman" w:eastAsia="仿宋_GB2312" w:cs="仿宋_GB2312"/>
          <w:color w:val="000000"/>
          <w:sz w:val="32"/>
          <w:szCs w:val="32"/>
          <w:lang w:val="en-US" w:eastAsia="zh-CN"/>
        </w:rPr>
        <w:t>万元。争取抗疫特别国债34304万元。支付政府债券利息</w:t>
      </w:r>
      <w:r>
        <w:rPr>
          <w:rFonts w:hint="default" w:ascii="Times New Roman" w:hAnsi="Times New Roman" w:eastAsia="仿宋_GB2312" w:cs="Times New Roman"/>
          <w:color w:val="000000"/>
          <w:sz w:val="32"/>
          <w:szCs w:val="32"/>
          <w:lang w:val="en-US" w:eastAsia="zh-CN"/>
        </w:rPr>
        <w:t>119</w:t>
      </w:r>
      <w:r>
        <w:rPr>
          <w:rFonts w:hint="eastAsia" w:ascii="Times New Roman" w:hAnsi="Times New Roman" w:eastAsia="仿宋_GB2312" w:cs="Times New Roman"/>
          <w:color w:val="000000"/>
          <w:sz w:val="32"/>
          <w:szCs w:val="32"/>
          <w:lang w:val="en-US" w:eastAsia="zh-CN"/>
        </w:rPr>
        <w:t>91万</w:t>
      </w:r>
      <w:r>
        <w:rPr>
          <w:rFonts w:hint="eastAsia" w:ascii="Times New Roman" w:hAnsi="Times New Roman" w:eastAsia="仿宋_GB2312" w:cs="仿宋_GB2312"/>
          <w:color w:val="000000"/>
          <w:sz w:val="32"/>
          <w:szCs w:val="32"/>
          <w:lang w:val="en-US" w:eastAsia="zh-CN"/>
        </w:rPr>
        <w:t>元，偿还和核销隐性债务53548万元。</w:t>
      </w:r>
    </w:p>
    <w:p>
      <w:pPr>
        <w:pStyle w:val="10"/>
        <w:keepNext w:val="0"/>
        <w:keepLines w:val="0"/>
        <w:pageBreakBefore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w:t>
      </w:r>
      <w:r>
        <w:rPr>
          <w:rFonts w:hint="default" w:ascii="Times New Roman" w:hAnsi="Times New Roman" w:eastAsia="黑体" w:cs="Times New Roman"/>
          <w:sz w:val="32"/>
          <w:szCs w:val="32"/>
          <w:lang w:val="en-US" w:eastAsia="zh-CN"/>
        </w:rPr>
        <w:t>2020</w:t>
      </w:r>
      <w:r>
        <w:rPr>
          <w:rFonts w:hint="eastAsia" w:ascii="黑体" w:hAnsi="黑体" w:eastAsia="黑体" w:cs="黑体"/>
          <w:sz w:val="32"/>
          <w:szCs w:val="32"/>
          <w:lang w:val="en-US" w:eastAsia="zh-CN"/>
        </w:rPr>
        <w:t>年主要财政工作情况</w:t>
      </w:r>
    </w:p>
    <w:p>
      <w:pPr>
        <w:pStyle w:val="10"/>
        <w:keepNext w:val="0"/>
        <w:keepLines w:val="0"/>
        <w:pageBreakBefore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shd w:val="clear" w:color="auto" w:fill="FFFFFF"/>
          <w:lang w:eastAsia="zh-CN"/>
        </w:rPr>
      </w:pPr>
      <w:r>
        <w:rPr>
          <w:rFonts w:hint="eastAsia" w:ascii="Times New Roman" w:hAnsi="Times New Roman" w:eastAsia="仿宋_GB2312" w:cs="仿宋_GB2312"/>
          <w:sz w:val="32"/>
          <w:szCs w:val="32"/>
          <w:lang w:val="en-US" w:eastAsia="zh-CN"/>
        </w:rPr>
        <w:t>认真落实</w:t>
      </w:r>
      <w:r>
        <w:rPr>
          <w:rFonts w:hint="eastAsia" w:ascii="仿宋_GB2312" w:hAnsi="仿宋_GB2312" w:eastAsia="仿宋_GB2312" w:cs="仿宋_GB2312"/>
          <w:color w:val="auto"/>
          <w:sz w:val="32"/>
          <w:szCs w:val="32"/>
          <w:shd w:val="clear" w:color="auto" w:fill="FFFFFF"/>
        </w:rPr>
        <w:t>市第</w:t>
      </w:r>
      <w:r>
        <w:rPr>
          <w:rFonts w:hint="eastAsia" w:ascii="仿宋_GB2312" w:hAnsi="仿宋_GB2312" w:eastAsia="仿宋_GB2312" w:cs="仿宋_GB2312"/>
          <w:color w:val="auto"/>
          <w:sz w:val="32"/>
          <w:szCs w:val="32"/>
          <w:shd w:val="clear" w:color="auto" w:fill="FFFFFF"/>
          <w:lang w:eastAsia="zh-CN"/>
        </w:rPr>
        <w:t>十</w:t>
      </w:r>
      <w:r>
        <w:rPr>
          <w:rFonts w:hint="eastAsia" w:ascii="仿宋_GB2312" w:hAnsi="仿宋_GB2312" w:eastAsia="仿宋_GB2312" w:cs="仿宋_GB2312"/>
          <w:color w:val="auto"/>
          <w:sz w:val="32"/>
          <w:szCs w:val="32"/>
          <w:shd w:val="clear" w:color="auto" w:fill="FFFFFF"/>
        </w:rPr>
        <w:t>届人民代表大会第</w:t>
      </w:r>
      <w:r>
        <w:rPr>
          <w:rFonts w:hint="eastAsia" w:ascii="仿宋_GB2312" w:hAnsi="仿宋_GB2312" w:eastAsia="仿宋_GB2312" w:cs="仿宋_GB2312"/>
          <w:color w:val="auto"/>
          <w:sz w:val="32"/>
          <w:szCs w:val="32"/>
          <w:shd w:val="clear" w:color="auto" w:fill="FFFFFF"/>
          <w:lang w:val="en-US" w:eastAsia="zh-CN"/>
        </w:rPr>
        <w:t>四</w:t>
      </w:r>
      <w:r>
        <w:rPr>
          <w:rFonts w:hint="eastAsia" w:ascii="仿宋_GB2312" w:hAnsi="仿宋_GB2312" w:eastAsia="仿宋_GB2312" w:cs="仿宋_GB2312"/>
          <w:color w:val="auto"/>
          <w:sz w:val="32"/>
          <w:szCs w:val="32"/>
          <w:shd w:val="clear" w:color="auto" w:fill="FFFFFF"/>
        </w:rPr>
        <w:t>次会议</w:t>
      </w:r>
      <w:r>
        <w:rPr>
          <w:rFonts w:hint="eastAsia" w:ascii="仿宋_GB2312" w:hAnsi="仿宋_GB2312" w:eastAsia="仿宋_GB2312" w:cs="仿宋_GB2312"/>
          <w:color w:val="auto"/>
          <w:sz w:val="32"/>
          <w:szCs w:val="32"/>
          <w:shd w:val="clear" w:color="auto" w:fill="FFFFFF"/>
          <w:lang w:eastAsia="zh-CN"/>
        </w:rPr>
        <w:t>决议，围绕实现“六稳“”六保”目标，统筹推进疫情防控和经济社会发展工作，继续调整优化支出结构，加强重点领域支出保障，切实做好减税降费、增收节支、风险防范等重点工作。</w:t>
      </w:r>
    </w:p>
    <w:p>
      <w:pPr>
        <w:pStyle w:val="5"/>
        <w:keepNext w:val="0"/>
        <w:keepLines w:val="0"/>
        <w:pageBreakBefore w:val="0"/>
        <w:numPr>
          <w:ilvl w:val="0"/>
          <w:numId w:val="3"/>
        </w:numPr>
        <w:shd w:val="clear" w:color="auto" w:fill="FFFFFF"/>
        <w:kinsoku/>
        <w:wordWrap/>
        <w:overflowPunct/>
        <w:topLinePunct w:val="0"/>
        <w:autoSpaceDE/>
        <w:autoSpaceDN/>
        <w:bidi w:val="0"/>
        <w:adjustRightInd/>
        <w:spacing w:beforeAutospacing="0" w:afterAutospacing="0" w:line="560" w:lineRule="exact"/>
        <w:ind w:left="0" w:leftChars="0" w:right="0" w:rightChars="0" w:firstLine="643"/>
        <w:textAlignment w:val="auto"/>
        <w:rPr>
          <w:rFonts w:hint="eastAsia" w:ascii="仿宋_GB2312" w:hAnsi="华文楷体" w:eastAsia="仿宋_GB2312" w:cs="华文楷体"/>
          <w:b/>
          <w:bCs/>
          <w:color w:val="000000"/>
          <w:sz w:val="32"/>
          <w:szCs w:val="32"/>
          <w:lang w:eastAsia="zh-CN"/>
        </w:rPr>
      </w:pPr>
      <w:r>
        <w:rPr>
          <w:rFonts w:hint="eastAsia" w:ascii="仿宋_GB2312" w:hAnsi="华文楷体" w:eastAsia="仿宋_GB2312" w:cs="华文楷体"/>
          <w:b/>
          <w:bCs/>
          <w:color w:val="000000"/>
          <w:sz w:val="32"/>
          <w:szCs w:val="32"/>
          <w:lang w:eastAsia="zh-CN"/>
        </w:rPr>
        <w:t>充分发挥财政职能作用，保障疫情防控和经济社会发展</w:t>
      </w:r>
    </w:p>
    <w:p>
      <w:pPr>
        <w:pStyle w:val="5"/>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Times New Roman" w:hAnsi="Times New Roman" w:eastAsia="仿宋_GB2312" w:cs="仿宋_GB2312"/>
          <w:kern w:val="0"/>
          <w:sz w:val="32"/>
          <w:szCs w:val="32"/>
          <w:lang w:val="en-US" w:eastAsia="zh-CN" w:bidi="ar-SA"/>
        </w:rPr>
      </w:pPr>
      <w:r>
        <w:rPr>
          <w:rFonts w:hint="default" w:ascii="Times New Roman" w:hAnsi="Times New Roman" w:eastAsia="仿宋_GB2312" w:cs="Times New Roman"/>
          <w:color w:val="000000"/>
          <w:sz w:val="32"/>
          <w:szCs w:val="32"/>
          <w:lang w:val="en-US" w:eastAsia="zh-CN"/>
        </w:rPr>
        <w:t>1</w:t>
      </w:r>
      <w:r>
        <w:rPr>
          <w:rFonts w:hint="eastAsia" w:ascii="仿宋_GB2312" w:hAnsi="仿宋_GB2312" w:eastAsia="仿宋_GB2312" w:cs="仿宋_GB2312"/>
          <w:color w:val="000000"/>
          <w:sz w:val="32"/>
          <w:szCs w:val="32"/>
          <w:lang w:val="en-US" w:eastAsia="zh-CN"/>
        </w:rPr>
        <w:t>.不断提高政治站位，根据疫情防控和经济社会发展需要，围绕支持企业复工复产、扩大生产、刺激居民消费等方面，做好财政保障工作。累计投入疫情防控财政资金</w:t>
      </w:r>
      <w:r>
        <w:rPr>
          <w:rFonts w:hint="default" w:ascii="Times New Roman" w:hAnsi="Times New Roman" w:eastAsia="仿宋_GB2312" w:cs="Times New Roman"/>
          <w:color w:val="000000"/>
          <w:sz w:val="32"/>
          <w:szCs w:val="32"/>
          <w:lang w:val="en-US" w:eastAsia="zh-CN"/>
        </w:rPr>
        <w:t>1.89</w:t>
      </w:r>
      <w:r>
        <w:rPr>
          <w:rFonts w:hint="eastAsia" w:ascii="仿宋_GB2312" w:hAnsi="仿宋_GB2312" w:eastAsia="仿宋_GB2312" w:cs="仿宋_GB2312"/>
          <w:color w:val="000000"/>
          <w:sz w:val="32"/>
          <w:szCs w:val="32"/>
          <w:lang w:val="en-US" w:eastAsia="zh-CN"/>
        </w:rPr>
        <w:t>亿元，统筹</w:t>
      </w:r>
      <w:r>
        <w:rPr>
          <w:rFonts w:hint="eastAsia" w:ascii="Times New Roman" w:hAnsi="Times New Roman" w:eastAsia="仿宋_GB2312" w:cs="仿宋_GB2312"/>
          <w:kern w:val="0"/>
          <w:sz w:val="32"/>
          <w:szCs w:val="32"/>
          <w:lang w:val="en-US" w:eastAsia="zh-CN" w:bidi="ar-SA"/>
        </w:rPr>
        <w:t>用于医疗救治、人员补助、防疫物资、后勤保障、医院改造等，为实现“两手抓、两战赢”提供坚强的财政保障。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4" w:firstLineChars="195"/>
        <w:textAlignment w:val="auto"/>
        <w:outlineLvl w:val="9"/>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对受疫情影响突出的木材加工、建筑、外贸进出口</w:t>
      </w:r>
      <w:r>
        <w:rPr>
          <w:rFonts w:hint="eastAsia" w:ascii="仿宋_GB2312" w:hAnsi="仿宋_GB2312" w:eastAsia="仿宋_GB2312" w:cs="仿宋_GB2312"/>
          <w:sz w:val="32"/>
          <w:szCs w:val="32"/>
          <w:lang w:eastAsia="zh-CN"/>
        </w:rPr>
        <w:t>等产业</w:t>
      </w:r>
      <w:r>
        <w:rPr>
          <w:rFonts w:hint="eastAsia" w:ascii="仿宋_GB2312" w:hAnsi="仿宋_GB2312" w:eastAsia="仿宋_GB2312" w:cs="仿宋_GB2312"/>
          <w:sz w:val="32"/>
          <w:szCs w:val="32"/>
        </w:rPr>
        <w:t>通过</w:t>
      </w:r>
      <w:r>
        <w:rPr>
          <w:rFonts w:hint="eastAsia" w:ascii="仿宋_GB2312" w:hAnsi="仿宋_GB2312" w:eastAsia="仿宋_GB2312" w:cs="仿宋_GB2312"/>
          <w:sz w:val="32"/>
          <w:szCs w:val="32"/>
          <w:lang w:eastAsia="zh-CN"/>
        </w:rPr>
        <w:t>拨付</w:t>
      </w:r>
      <w:r>
        <w:rPr>
          <w:rFonts w:hint="eastAsia" w:ascii="仿宋_GB2312" w:hAnsi="仿宋_GB2312" w:eastAsia="仿宋_GB2312" w:cs="仿宋_GB2312"/>
          <w:sz w:val="32"/>
          <w:szCs w:val="32"/>
        </w:rPr>
        <w:t>扶持资金</w:t>
      </w:r>
      <w:r>
        <w:rPr>
          <w:rFonts w:hint="eastAsia" w:ascii="仿宋_GB2312" w:hAnsi="仿宋_GB2312" w:eastAsia="仿宋_GB2312" w:cs="仿宋_GB2312"/>
          <w:sz w:val="32"/>
          <w:szCs w:val="32"/>
          <w:lang w:eastAsia="zh-CN"/>
        </w:rPr>
        <w:t>、贷款周转金</w:t>
      </w:r>
      <w:r>
        <w:rPr>
          <w:rFonts w:hint="eastAsia" w:ascii="仿宋_GB2312" w:hAnsi="仿宋_GB2312" w:eastAsia="仿宋_GB2312" w:cs="仿宋_GB2312"/>
          <w:sz w:val="32"/>
          <w:szCs w:val="32"/>
        </w:rPr>
        <w:t>等方式尽最大努力帮助企业恢复生产、扩大规模</w:t>
      </w:r>
      <w:r>
        <w:rPr>
          <w:rFonts w:hint="eastAsia" w:ascii="仿宋_GB2312" w:hAnsi="仿宋_GB2312" w:eastAsia="仿宋_GB2312" w:cs="仿宋_GB2312"/>
          <w:sz w:val="32"/>
          <w:szCs w:val="32"/>
          <w:lang w:eastAsia="zh-CN"/>
        </w:rPr>
        <w:t>，全年</w:t>
      </w:r>
      <w:r>
        <w:rPr>
          <w:rFonts w:hint="eastAsia" w:ascii="仿宋_GB2312" w:hAnsi="仿宋_GB2312" w:eastAsia="仿宋_GB2312" w:cs="仿宋_GB2312"/>
          <w:sz w:val="32"/>
          <w:szCs w:val="32"/>
        </w:rPr>
        <w:t>向企业拨付扶持资</w:t>
      </w:r>
      <w:r>
        <w:rPr>
          <w:rFonts w:hint="eastAsia" w:ascii="仿宋_GB2312" w:hAnsi="仿宋_GB2312" w:eastAsia="仿宋_GB2312" w:cs="仿宋_GB2312"/>
          <w:sz w:val="32"/>
          <w:szCs w:val="32"/>
          <w:lang w:val="en-US" w:eastAsia="zh-CN"/>
        </w:rPr>
        <w:t>金</w:t>
      </w:r>
      <w:r>
        <w:rPr>
          <w:rFonts w:hint="eastAsia" w:ascii="Times New Roman" w:hAnsi="Times New Roman" w:eastAsia="仿宋_GB2312" w:cs="Times New Roman"/>
          <w:sz w:val="32"/>
          <w:szCs w:val="32"/>
          <w:lang w:val="en-US" w:eastAsia="zh-CN"/>
        </w:rPr>
        <w:t>27185</w:t>
      </w:r>
      <w:r>
        <w:rPr>
          <w:rFonts w:hint="eastAsia" w:ascii="仿宋_GB2312" w:hAnsi="仿宋_GB2312" w:eastAsia="仿宋_GB2312" w:cs="仿宋_GB2312"/>
          <w:sz w:val="32"/>
          <w:szCs w:val="32"/>
          <w:lang w:val="en-US" w:eastAsia="zh-CN"/>
        </w:rPr>
        <w:t>万</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。其中，累计向百余家企业拨付省专项扶持资金</w:t>
      </w:r>
      <w:r>
        <w:rPr>
          <w:rFonts w:hint="default" w:ascii="Times New Roman" w:hAnsi="Times New Roman" w:eastAsia="仿宋_GB2312" w:cs="Times New Roman"/>
          <w:sz w:val="32"/>
          <w:szCs w:val="32"/>
          <w:lang w:val="en-US" w:eastAsia="zh-CN"/>
        </w:rPr>
        <w:t>12150</w:t>
      </w:r>
      <w:r>
        <w:rPr>
          <w:rFonts w:hint="eastAsia" w:ascii="仿宋_GB2312" w:hAnsi="仿宋_GB2312" w:eastAsia="仿宋_GB2312" w:cs="仿宋_GB2312"/>
          <w:sz w:val="32"/>
          <w:szCs w:val="32"/>
          <w:lang w:val="en-US" w:eastAsia="zh-CN"/>
        </w:rPr>
        <w:t>万元、总部经济扶持资金</w:t>
      </w:r>
      <w:r>
        <w:rPr>
          <w:rFonts w:hint="default" w:ascii="Times New Roman" w:hAnsi="Times New Roman" w:eastAsia="仿宋_GB2312" w:cs="Times New Roman"/>
          <w:sz w:val="32"/>
          <w:szCs w:val="32"/>
          <w:lang w:val="en-US" w:eastAsia="zh-CN"/>
        </w:rPr>
        <w:t>5358</w:t>
      </w:r>
      <w:r>
        <w:rPr>
          <w:rFonts w:hint="eastAsia" w:ascii="仿宋_GB2312" w:hAnsi="仿宋_GB2312" w:eastAsia="仿宋_GB2312" w:cs="仿宋_GB2312"/>
          <w:sz w:val="32"/>
          <w:szCs w:val="32"/>
          <w:lang w:val="en-US" w:eastAsia="zh-CN"/>
        </w:rPr>
        <w:t>万元、企业专项扶持资金</w:t>
      </w:r>
      <w:r>
        <w:rPr>
          <w:rFonts w:hint="default" w:ascii="Times New Roman" w:hAnsi="Times New Roman" w:eastAsia="仿宋_GB2312" w:cs="Times New Roman"/>
          <w:sz w:val="32"/>
          <w:szCs w:val="32"/>
          <w:lang w:val="en-US" w:eastAsia="zh-CN"/>
        </w:rPr>
        <w:t>696</w:t>
      </w:r>
      <w:r>
        <w:rPr>
          <w:rFonts w:hint="eastAsia" w:ascii="仿宋_GB2312" w:hAnsi="仿宋_GB2312" w:eastAsia="仿宋_GB2312" w:cs="仿宋_GB2312"/>
          <w:sz w:val="32"/>
          <w:szCs w:val="32"/>
          <w:lang w:val="en-US" w:eastAsia="zh-CN"/>
        </w:rPr>
        <w:t>万元、向</w:t>
      </w:r>
      <w:r>
        <w:rPr>
          <w:rFonts w:hint="default" w:ascii="Times New Roman" w:hAnsi="Times New Roman" w:eastAsia="仿宋_GB2312" w:cs="Times New Roman"/>
          <w:sz w:val="32"/>
          <w:szCs w:val="32"/>
          <w:lang w:val="en-US" w:eastAsia="zh-CN"/>
        </w:rPr>
        <w:t>12</w:t>
      </w:r>
      <w:r>
        <w:rPr>
          <w:rFonts w:hint="eastAsia" w:ascii="仿宋_GB2312" w:hAnsi="仿宋_GB2312" w:eastAsia="仿宋_GB2312" w:cs="仿宋_GB2312"/>
          <w:sz w:val="32"/>
          <w:szCs w:val="32"/>
          <w:lang w:val="en-US" w:eastAsia="zh-CN"/>
        </w:rPr>
        <w:t>家企业</w:t>
      </w:r>
      <w:r>
        <w:rPr>
          <w:rFonts w:hint="eastAsia" w:ascii="仿宋_GB2312" w:hAnsi="仿宋_GB2312" w:eastAsia="仿宋_GB2312" w:cs="仿宋_GB2312"/>
          <w:sz w:val="32"/>
          <w:szCs w:val="32"/>
        </w:rPr>
        <w:t>循环拨付贷款周转</w:t>
      </w:r>
      <w:r>
        <w:rPr>
          <w:rFonts w:hint="eastAsia" w:ascii="仿宋_GB2312" w:hAnsi="仿宋_GB2312" w:eastAsia="仿宋_GB2312" w:cs="仿宋_GB2312"/>
          <w:sz w:val="32"/>
          <w:szCs w:val="32"/>
          <w:lang w:val="en-US" w:eastAsia="zh-CN"/>
        </w:rPr>
        <w:t>金</w:t>
      </w:r>
      <w:r>
        <w:rPr>
          <w:rFonts w:hint="default" w:ascii="Times New Roman" w:hAnsi="Times New Roman" w:eastAsia="仿宋_GB2312" w:cs="Times New Roman"/>
          <w:sz w:val="32"/>
          <w:szCs w:val="32"/>
          <w:lang w:val="en-US" w:eastAsia="zh-CN"/>
        </w:rPr>
        <w:t>8980</w:t>
      </w:r>
      <w:r>
        <w:rPr>
          <w:rFonts w:hint="eastAsia" w:ascii="仿宋_GB2312" w:hAnsi="仿宋_GB2312" w:eastAsia="仿宋_GB2312" w:cs="仿宋_GB2312"/>
          <w:sz w:val="32"/>
          <w:szCs w:val="32"/>
          <w:lang w:val="en-US" w:eastAsia="zh-CN"/>
        </w:rPr>
        <w:t>万</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4" w:firstLineChars="195"/>
        <w:textAlignment w:val="auto"/>
        <w:outlineLvl w:val="9"/>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lang w:val="en-US" w:eastAsia="zh-CN"/>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坚持把</w:t>
      </w:r>
      <w:r>
        <w:rPr>
          <w:rFonts w:hint="eastAsia" w:ascii="仿宋_GB2312" w:hAnsi="仿宋_GB2312" w:eastAsia="仿宋_GB2312" w:cs="仿宋_GB2312"/>
          <w:sz w:val="32"/>
          <w:szCs w:val="32"/>
          <w:lang w:eastAsia="zh-CN"/>
        </w:rPr>
        <w:t>优化营商环境、</w:t>
      </w:r>
      <w:r>
        <w:rPr>
          <w:rFonts w:hint="eastAsia" w:ascii="仿宋_GB2312" w:hAnsi="仿宋_GB2312" w:eastAsia="仿宋_GB2312" w:cs="仿宋_GB2312"/>
          <w:sz w:val="32"/>
          <w:szCs w:val="32"/>
        </w:rPr>
        <w:t>清偿欠款放在优先位置</w:t>
      </w:r>
      <w:r>
        <w:rPr>
          <w:rFonts w:hint="eastAsia" w:ascii="仿宋_GB2312" w:hAnsi="仿宋_GB2312" w:eastAsia="仿宋_GB2312" w:cs="仿宋_GB2312"/>
          <w:sz w:val="32"/>
          <w:szCs w:val="32"/>
          <w:lang w:eastAsia="zh-CN"/>
        </w:rPr>
        <w:t>，积极开展政府采购营商环境专项整治和评价考核工作。全力克服财力紧张的巨大压力，采取一切力所能及的超常规举措，</w:t>
      </w:r>
      <w:r>
        <w:rPr>
          <w:rFonts w:hint="eastAsia" w:ascii="仿宋_GB2312" w:hAnsi="仿宋_GB2312" w:eastAsia="仿宋_GB2312" w:cs="仿宋_GB2312"/>
          <w:sz w:val="32"/>
          <w:szCs w:val="32"/>
        </w:rPr>
        <w:t>通过</w:t>
      </w:r>
      <w:r>
        <w:rPr>
          <w:rFonts w:hint="eastAsia" w:ascii="仿宋_GB2312" w:hAnsi="仿宋_GB2312" w:eastAsia="仿宋_GB2312" w:cs="仿宋_GB2312"/>
          <w:sz w:val="32"/>
          <w:szCs w:val="32"/>
          <w:lang w:eastAsia="zh-CN"/>
        </w:rPr>
        <w:t>不断加大跑上争取债券资金、盘活存量资金和闲置资产力度，严格落实财政支出预算管控清单，严控并压缩财政支出等手段，争取一般债券</w:t>
      </w:r>
      <w:r>
        <w:rPr>
          <w:rFonts w:hint="default" w:ascii="Times New Roman" w:hAnsi="Times New Roman" w:eastAsia="仿宋_GB2312" w:cs="Times New Roman"/>
          <w:sz w:val="32"/>
          <w:szCs w:val="32"/>
          <w:lang w:val="en-US" w:eastAsia="zh-CN"/>
        </w:rPr>
        <w:t>1.1</w:t>
      </w:r>
      <w:r>
        <w:rPr>
          <w:rFonts w:hint="eastAsia" w:ascii="仿宋_GB2312" w:hAnsi="仿宋_GB2312" w:eastAsia="仿宋_GB2312" w:cs="仿宋_GB2312"/>
          <w:sz w:val="32"/>
          <w:szCs w:val="32"/>
          <w:lang w:val="en-US" w:eastAsia="zh-CN"/>
        </w:rPr>
        <w:t>亿元，安排盘活存量资金支出</w:t>
      </w:r>
      <w:r>
        <w:rPr>
          <w:rFonts w:hint="default" w:ascii="Times New Roman" w:hAnsi="Times New Roman" w:eastAsia="仿宋_GB2312" w:cs="Times New Roman"/>
          <w:sz w:val="32"/>
          <w:szCs w:val="32"/>
          <w:lang w:val="en-US" w:eastAsia="zh-CN"/>
        </w:rPr>
        <w:t>7636</w:t>
      </w:r>
      <w:r>
        <w:rPr>
          <w:rFonts w:hint="eastAsia" w:ascii="仿宋_GB2312" w:hAnsi="仿宋_GB2312" w:eastAsia="仿宋_GB2312" w:cs="仿宋_GB2312"/>
          <w:sz w:val="32"/>
          <w:szCs w:val="32"/>
          <w:lang w:val="en-US" w:eastAsia="zh-CN"/>
        </w:rPr>
        <w:t>万元，圆满完成今年偿还拖欠民营企业中小企业</w:t>
      </w:r>
      <w:r>
        <w:rPr>
          <w:rFonts w:hint="eastAsia" w:ascii="Times New Roman" w:hAnsi="Times New Roman" w:eastAsia="仿宋_GB2312" w:cs="Times New Roman"/>
          <w:kern w:val="0"/>
          <w:sz w:val="32"/>
          <w:szCs w:val="32"/>
          <w:lang w:val="en-US" w:eastAsia="zh-CN" w:bidi="ar-SA"/>
        </w:rPr>
        <w:t>24189</w:t>
      </w:r>
      <w:r>
        <w:rPr>
          <w:rFonts w:hint="eastAsia" w:ascii="Times New Roman" w:hAnsi="Times New Roman" w:eastAsia="仿宋_GB2312" w:cs="仿宋_GB2312"/>
          <w:kern w:val="0"/>
          <w:sz w:val="32"/>
          <w:szCs w:val="32"/>
          <w:lang w:val="en-US" w:eastAsia="zh-CN" w:bidi="ar-SA"/>
        </w:rPr>
        <w:t>万</w:t>
      </w:r>
      <w:r>
        <w:rPr>
          <w:rFonts w:hint="eastAsia" w:ascii="仿宋_GB2312" w:hAnsi="仿宋_GB2312" w:eastAsia="仿宋_GB2312" w:cs="仿宋_GB2312"/>
          <w:sz w:val="32"/>
          <w:szCs w:val="32"/>
          <w:lang w:val="en-US" w:eastAsia="zh-CN"/>
        </w:rPr>
        <w:t>元目标任务，两年内累计偿还</w:t>
      </w:r>
      <w:r>
        <w:rPr>
          <w:rFonts w:hint="default" w:ascii="Times New Roman" w:hAnsi="Times New Roman" w:eastAsia="仿宋_GB2312" w:cs="Times New Roman"/>
          <w:sz w:val="32"/>
          <w:szCs w:val="32"/>
          <w:lang w:val="en-US" w:eastAsia="zh-CN"/>
        </w:rPr>
        <w:t>6.96</w:t>
      </w:r>
      <w:r>
        <w:rPr>
          <w:rFonts w:hint="eastAsia" w:ascii="仿宋_GB2312" w:hAnsi="仿宋_GB2312" w:eastAsia="仿宋_GB2312" w:cs="仿宋_GB2312"/>
          <w:sz w:val="32"/>
          <w:szCs w:val="32"/>
          <w:lang w:val="en-US" w:eastAsia="zh-CN"/>
        </w:rPr>
        <w:t>亿元。提高绥芬河政府采购网平台质量，增设了办事指南、重要通知和规范权力运行等栏目，优化简化政府采购程序，开展了政府采购监督检查，推进政府采购向“便利化”“规范化”迈进。</w:t>
      </w:r>
    </w:p>
    <w:p>
      <w:pPr>
        <w:pStyle w:val="5"/>
        <w:keepNext w:val="0"/>
        <w:keepLines w:val="0"/>
        <w:pageBreakBefore w:val="0"/>
        <w:widowControl w:val="0"/>
        <w:numPr>
          <w:ilvl w:val="0"/>
          <w:numId w:val="3"/>
        </w:numP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643" w:firstLineChars="0"/>
        <w:textAlignment w:val="auto"/>
        <w:outlineLvl w:val="9"/>
        <w:rPr>
          <w:rFonts w:hint="eastAsia" w:ascii="仿宋_GB2312" w:hAnsi="宋体" w:eastAsia="仿宋_GB2312"/>
          <w:sz w:val="32"/>
          <w:szCs w:val="32"/>
        </w:rPr>
      </w:pPr>
      <w:r>
        <w:rPr>
          <w:rFonts w:hint="eastAsia" w:ascii="宋体" w:hAnsi="宋体" w:eastAsia="仿宋_GB2312"/>
          <w:b/>
          <w:color w:val="000000"/>
          <w:sz w:val="32"/>
          <w:szCs w:val="32"/>
        </w:rPr>
        <w:t>多措并举挖潜增收，</w:t>
      </w:r>
      <w:r>
        <w:rPr>
          <w:rFonts w:hint="eastAsia" w:ascii="宋体" w:hAnsi="宋体" w:eastAsia="仿宋_GB2312"/>
          <w:b/>
          <w:color w:val="000000"/>
          <w:sz w:val="32"/>
          <w:szCs w:val="32"/>
          <w:lang w:eastAsia="zh-CN"/>
        </w:rPr>
        <w:t>财政运行能力稳健有序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4" w:firstLineChars="195"/>
        <w:textAlignment w:val="auto"/>
        <w:outlineLvl w:val="9"/>
        <w:rPr>
          <w:rFonts w:hint="eastAsia" w:ascii="Times New Roman" w:hAnsi="Times New Roman" w:eastAsia="仿宋_GB2312" w:cs="仿宋_GB2312"/>
          <w:kern w:val="0"/>
          <w:sz w:val="32"/>
          <w:szCs w:val="32"/>
          <w:lang w:val="en-US" w:eastAsia="zh-CN" w:bidi="ar-SA"/>
        </w:rPr>
      </w:pPr>
      <w:r>
        <w:rPr>
          <w:rFonts w:hint="eastAsia" w:ascii="Times New Roman" w:hAnsi="Times New Roman" w:eastAsia="仿宋_GB2312" w:cs="Times New Roman"/>
          <w:color w:val="000000"/>
          <w:sz w:val="32"/>
          <w:szCs w:val="32"/>
          <w:u w:val="none"/>
          <w:lang w:val="en-US" w:eastAsia="zh-CN"/>
        </w:rPr>
        <w:t>1</w:t>
      </w:r>
      <w:r>
        <w:rPr>
          <w:rFonts w:hint="eastAsia" w:ascii="仿宋_GB2312" w:hAnsi="宋体" w:eastAsia="仿宋_GB2312"/>
          <w:color w:val="000000"/>
          <w:sz w:val="32"/>
          <w:szCs w:val="32"/>
          <w:u w:val="none"/>
          <w:lang w:val="en-US" w:eastAsia="zh-CN"/>
        </w:rPr>
        <w:t>.</w:t>
      </w:r>
      <w:r>
        <w:rPr>
          <w:rFonts w:hint="eastAsia" w:ascii="仿宋_GB2312" w:hAnsi="宋体" w:eastAsia="仿宋_GB2312"/>
          <w:color w:val="000000"/>
          <w:sz w:val="32"/>
          <w:szCs w:val="32"/>
          <w:u w:val="none"/>
          <w:lang w:eastAsia="zh-CN"/>
        </w:rPr>
        <w:t>全</w:t>
      </w:r>
      <w:r>
        <w:rPr>
          <w:rFonts w:hint="eastAsia" w:ascii="仿宋_GB2312" w:hAnsi="宋体" w:eastAsia="仿宋_GB2312"/>
          <w:color w:val="000000"/>
          <w:sz w:val="32"/>
          <w:szCs w:val="32"/>
          <w:u w:val="none"/>
        </w:rPr>
        <w:t>面落实</w:t>
      </w:r>
      <w:r>
        <w:rPr>
          <w:rFonts w:hint="eastAsia" w:ascii="仿宋_GB2312" w:hAnsi="宋体" w:eastAsia="仿宋_GB2312"/>
          <w:color w:val="000000"/>
          <w:sz w:val="32"/>
          <w:szCs w:val="32"/>
        </w:rPr>
        <w:t>减税</w:t>
      </w:r>
      <w:r>
        <w:rPr>
          <w:rFonts w:hint="eastAsia" w:ascii="仿宋_GB2312" w:hAnsi="宋体" w:eastAsia="仿宋_GB2312"/>
          <w:color w:val="000000"/>
          <w:sz w:val="32"/>
          <w:szCs w:val="32"/>
          <w:lang w:eastAsia="zh-CN"/>
        </w:rPr>
        <w:t>降费</w:t>
      </w:r>
      <w:r>
        <w:rPr>
          <w:rFonts w:hint="eastAsia" w:ascii="仿宋_GB2312" w:hAnsi="宋体" w:eastAsia="仿宋_GB2312"/>
          <w:color w:val="000000"/>
          <w:sz w:val="32"/>
          <w:szCs w:val="32"/>
        </w:rPr>
        <w:t>政策，释放个税改革红利，以政府收入的“减法”换取企业效益和市场活力的“加法”，增强实体经济发展</w:t>
      </w:r>
      <w:r>
        <w:rPr>
          <w:rFonts w:hint="eastAsia" w:ascii="仿宋_GB2312" w:hAnsi="宋体" w:eastAsia="仿宋_GB2312"/>
          <w:color w:val="000000"/>
          <w:sz w:val="32"/>
          <w:szCs w:val="32"/>
          <w:lang w:eastAsia="zh-CN"/>
        </w:rPr>
        <w:t>能</w:t>
      </w:r>
      <w:r>
        <w:rPr>
          <w:rFonts w:hint="eastAsia" w:ascii="仿宋_GB2312" w:hAnsi="宋体" w:eastAsia="仿宋_GB2312"/>
          <w:color w:val="000000"/>
          <w:sz w:val="32"/>
          <w:szCs w:val="32"/>
        </w:rPr>
        <w:t>力、企业</w:t>
      </w:r>
      <w:r>
        <w:rPr>
          <w:rFonts w:hint="eastAsia" w:ascii="仿宋_GB2312" w:hAnsi="宋体" w:eastAsia="仿宋_GB2312"/>
          <w:color w:val="000000"/>
          <w:sz w:val="32"/>
          <w:szCs w:val="32"/>
          <w:lang w:eastAsia="zh-CN"/>
        </w:rPr>
        <w:t>内生动力</w:t>
      </w:r>
      <w:r>
        <w:rPr>
          <w:rFonts w:hint="eastAsia" w:ascii="仿宋_GB2312" w:hAnsi="宋体" w:eastAsia="仿宋_GB2312"/>
          <w:color w:val="000000"/>
          <w:sz w:val="32"/>
          <w:szCs w:val="32"/>
        </w:rPr>
        <w:t>和</w:t>
      </w:r>
      <w:r>
        <w:rPr>
          <w:rFonts w:hint="eastAsia" w:ascii="仿宋_GB2312" w:hAnsi="宋体" w:eastAsia="仿宋_GB2312"/>
          <w:color w:val="000000"/>
          <w:sz w:val="32"/>
          <w:szCs w:val="32"/>
          <w:lang w:eastAsia="zh-CN"/>
        </w:rPr>
        <w:t>多种</w:t>
      </w:r>
      <w:r>
        <w:rPr>
          <w:rFonts w:hint="eastAsia" w:ascii="仿宋_GB2312" w:hAnsi="宋体" w:eastAsia="仿宋_GB2312"/>
          <w:color w:val="000000"/>
          <w:sz w:val="32"/>
          <w:szCs w:val="32"/>
        </w:rPr>
        <w:t>创业活力</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减免</w:t>
      </w:r>
      <w:r>
        <w:rPr>
          <w:rFonts w:hint="eastAsia" w:ascii="仿宋_GB2312" w:hAnsi="宋体" w:eastAsia="仿宋_GB2312"/>
          <w:color w:val="000000"/>
          <w:sz w:val="32"/>
          <w:szCs w:val="32"/>
          <w:lang w:val="en-US" w:eastAsia="zh-CN"/>
        </w:rPr>
        <w:t>不动产登记</w:t>
      </w:r>
      <w:r>
        <w:rPr>
          <w:rFonts w:hint="default" w:ascii="Times New Roman" w:hAnsi="Times New Roman" w:eastAsia="仿宋_GB2312" w:cs="Times New Roman"/>
          <w:color w:val="000000"/>
          <w:sz w:val="32"/>
          <w:szCs w:val="32"/>
          <w:lang w:val="en-US" w:eastAsia="zh-CN"/>
        </w:rPr>
        <w:t>费</w:t>
      </w:r>
      <w:r>
        <w:rPr>
          <w:rFonts w:hint="default" w:ascii="Times New Roman" w:hAnsi="Times New Roman" w:eastAsia="仿宋_GB2312" w:cs="Times New Roman"/>
          <w:color w:val="000000"/>
          <w:sz w:val="32"/>
          <w:szCs w:val="32"/>
        </w:rPr>
        <w:t>等</w:t>
      </w:r>
      <w:r>
        <w:rPr>
          <w:rFonts w:hint="default" w:ascii="Times New Roman" w:hAnsi="Times New Roman" w:eastAsia="仿宋_GB2312" w:cs="Times New Roman"/>
          <w:color w:val="000000"/>
          <w:sz w:val="32"/>
          <w:szCs w:val="32"/>
          <w:lang w:val="en-US" w:eastAsia="zh-CN"/>
        </w:rPr>
        <w:t>6</w:t>
      </w:r>
      <w:r>
        <w:rPr>
          <w:rFonts w:hint="default" w:ascii="Times New Roman" w:hAnsi="Times New Roman" w:eastAsia="仿宋_GB2312" w:cs="Times New Roman"/>
          <w:color w:val="000000"/>
          <w:sz w:val="32"/>
          <w:szCs w:val="32"/>
        </w:rPr>
        <w:t>项行政事业性收费，</w:t>
      </w:r>
      <w:r>
        <w:rPr>
          <w:rFonts w:hint="eastAsia" w:ascii="Times New Roman" w:hAnsi="Times New Roman" w:eastAsia="仿宋_GB2312" w:cs="Times New Roman"/>
          <w:color w:val="000000"/>
          <w:sz w:val="32"/>
          <w:szCs w:val="32"/>
          <w:lang w:eastAsia="zh-CN"/>
        </w:rPr>
        <w:t>落实减税降费政策，</w:t>
      </w:r>
      <w:r>
        <w:rPr>
          <w:rFonts w:hint="default" w:ascii="Times New Roman" w:hAnsi="Times New Roman" w:eastAsia="仿宋_GB2312" w:cs="Times New Roman"/>
          <w:color w:val="000000"/>
          <w:sz w:val="32"/>
          <w:szCs w:val="32"/>
          <w:lang w:eastAsia="zh-CN"/>
        </w:rPr>
        <w:t>全年为企业和个人减免各项税费</w:t>
      </w:r>
      <w:r>
        <w:rPr>
          <w:rFonts w:hint="default" w:ascii="Times New Roman" w:hAnsi="Times New Roman" w:eastAsia="仿宋_GB2312" w:cs="Times New Roman"/>
          <w:color w:val="000000"/>
          <w:sz w:val="32"/>
          <w:szCs w:val="32"/>
          <w:lang w:val="en-US" w:eastAsia="zh-CN"/>
        </w:rPr>
        <w:t>17700万</w:t>
      </w:r>
      <w:r>
        <w:rPr>
          <w:rFonts w:hint="eastAsia" w:ascii="仿宋_GB2312" w:hAnsi="宋体" w:eastAsia="仿宋_GB2312"/>
          <w:color w:val="000000"/>
          <w:sz w:val="32"/>
          <w:szCs w:val="32"/>
          <w:lang w:val="en-US" w:eastAsia="zh-CN"/>
        </w:rPr>
        <w:t>元</w:t>
      </w:r>
      <w:r>
        <w:rPr>
          <w:rFonts w:hint="eastAsia" w:ascii="仿宋_GB2312" w:hAnsi="宋体" w:eastAsia="仿宋_GB2312"/>
          <w:color w:val="000000"/>
          <w:sz w:val="32"/>
          <w:szCs w:val="32"/>
          <w:lang w:eastAsia="zh-CN"/>
        </w:rPr>
        <w:t>。</w:t>
      </w:r>
      <w:r>
        <w:rPr>
          <w:rFonts w:hint="eastAsia" w:ascii="仿宋_GB2312" w:hAnsi="仿宋_GB2312" w:eastAsia="仿宋_GB2312" w:cs="仿宋_GB2312"/>
          <w:sz w:val="32"/>
          <w:szCs w:val="32"/>
        </w:rPr>
        <w:t>通过“云闪付</w:t>
      </w:r>
      <w:r>
        <w:rPr>
          <w:rFonts w:ascii="仿宋_GB2312" w:hAnsi="仿宋_GB2312" w:eastAsia="仿宋_GB2312" w:cs="仿宋_GB2312"/>
          <w:sz w:val="32"/>
          <w:szCs w:val="32"/>
        </w:rPr>
        <w:t>APP</w:t>
      </w:r>
      <w:r>
        <w:rPr>
          <w:rFonts w:hint="eastAsia" w:ascii="仿宋_GB2312" w:hAnsi="仿宋_GB2312" w:eastAsia="仿宋_GB2312" w:cs="仿宋_GB2312"/>
          <w:sz w:val="32"/>
          <w:szCs w:val="32"/>
        </w:rPr>
        <w:t>”平台定期向</w:t>
      </w:r>
      <w:r>
        <w:rPr>
          <w:rFonts w:hint="eastAsia" w:ascii="仿宋_GB2312" w:hAnsi="仿宋_GB2312" w:eastAsia="仿宋_GB2312" w:cs="仿宋_GB2312"/>
          <w:sz w:val="32"/>
          <w:szCs w:val="32"/>
          <w:lang w:eastAsia="zh-CN"/>
        </w:rPr>
        <w:t>消费者</w:t>
      </w:r>
      <w:r>
        <w:rPr>
          <w:rFonts w:hint="eastAsia" w:ascii="仿宋_GB2312" w:hAnsi="仿宋_GB2312" w:eastAsia="仿宋_GB2312" w:cs="仿宋_GB2312"/>
          <w:sz w:val="32"/>
          <w:szCs w:val="32"/>
        </w:rPr>
        <w:t>发放消费券，累计发</w:t>
      </w:r>
      <w:r>
        <w:rPr>
          <w:rFonts w:hint="default" w:ascii="Times New Roman" w:hAnsi="Times New Roman" w:eastAsia="仿宋_GB2312" w:cs="Times New Roman"/>
          <w:sz w:val="32"/>
          <w:szCs w:val="32"/>
        </w:rPr>
        <w:t>放200万元，</w:t>
      </w:r>
      <w:r>
        <w:rPr>
          <w:rFonts w:hint="default" w:ascii="Times New Roman" w:hAnsi="Times New Roman" w:eastAsia="仿宋_GB2312" w:cs="Times New Roman"/>
          <w:sz w:val="32"/>
          <w:szCs w:val="32"/>
          <w:lang w:val="en-US" w:eastAsia="zh-CN"/>
        </w:rPr>
        <w:t>带动生产与投资活动、驱动经济回暖提速。</w:t>
      </w:r>
      <w:r>
        <w:rPr>
          <w:rFonts w:hint="default" w:ascii="Times New Roman" w:hAnsi="Times New Roman" w:eastAsia="仿宋_GB2312" w:cs="Times New Roman"/>
          <w:sz w:val="32"/>
          <w:szCs w:val="32"/>
        </w:rPr>
        <w:t>拨付电子商务扶持资金共计40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助力线下企业开辟</w:t>
      </w:r>
      <w:r>
        <w:rPr>
          <w:rFonts w:hint="eastAsia" w:ascii="仿宋_GB2312" w:hAnsi="仿宋_GB2312" w:eastAsia="仿宋_GB2312" w:cs="仿宋_GB2312"/>
          <w:sz w:val="32"/>
          <w:szCs w:val="32"/>
        </w:rPr>
        <w:t>电商</w:t>
      </w:r>
      <w:r>
        <w:rPr>
          <w:rFonts w:hint="eastAsia" w:ascii="仿宋_GB2312" w:hAnsi="仿宋_GB2312" w:eastAsia="仿宋_GB2312" w:cs="仿宋_GB2312"/>
          <w:sz w:val="32"/>
          <w:szCs w:val="32"/>
          <w:lang w:eastAsia="zh-CN"/>
        </w:rPr>
        <w:t>行业</w:t>
      </w:r>
      <w:r>
        <w:rPr>
          <w:rFonts w:hint="eastAsia" w:ascii="仿宋_GB2312" w:hAnsi="仿宋_GB2312" w:eastAsia="仿宋_GB2312" w:cs="仿宋_GB2312"/>
          <w:sz w:val="32"/>
          <w:szCs w:val="32"/>
        </w:rPr>
        <w:t>新渠道。</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highlight w:val="none"/>
          <w:shd w:val="clear" w:color="auto" w:fill="FFFFFF"/>
        </w:rPr>
      </w:pPr>
      <w:r>
        <w:rPr>
          <w:rFonts w:hint="eastAsia" w:ascii="Times New Roman" w:hAnsi="Times New Roman" w:eastAsia="仿宋_GB2312" w:cs="Times New Roman"/>
          <w:color w:val="000000"/>
          <w:sz w:val="32"/>
          <w:szCs w:val="32"/>
          <w:lang w:val="en-US" w:eastAsia="zh-CN"/>
        </w:rPr>
        <w:t>2</w:t>
      </w:r>
      <w:r>
        <w:rPr>
          <w:rFonts w:hint="eastAsia" w:ascii="仿宋_GB2312" w:hAnsi="宋体" w:eastAsia="仿宋_GB2312"/>
          <w:color w:val="000000"/>
          <w:sz w:val="32"/>
          <w:szCs w:val="32"/>
          <w:lang w:val="en-US" w:eastAsia="zh-CN"/>
        </w:rPr>
        <w:t>.</w:t>
      </w:r>
      <w:r>
        <w:rPr>
          <w:rFonts w:hint="eastAsia" w:ascii="仿宋_GB2312" w:hAnsi="宋体" w:eastAsia="仿宋_GB2312"/>
          <w:color w:val="000000"/>
          <w:sz w:val="32"/>
          <w:szCs w:val="32"/>
          <w:lang w:val="zh-CN"/>
        </w:rPr>
        <w:t>在确保不增加社会、企业和个人负担的前提下，力克多重减收因素影响，通过积极盘活资产资源、加大清缴力度、发展总部经济，</w:t>
      </w:r>
      <w:r>
        <w:rPr>
          <w:rFonts w:hint="eastAsia" w:ascii="仿宋_GB2312" w:hAnsi="宋体" w:eastAsia="仿宋_GB2312"/>
          <w:color w:val="000000"/>
          <w:sz w:val="32"/>
          <w:szCs w:val="32"/>
          <w:lang w:val="en-US" w:eastAsia="zh-CN"/>
        </w:rPr>
        <w:t>一般公共预算收入降幅从</w:t>
      </w:r>
      <w:r>
        <w:rPr>
          <w:rFonts w:hint="default" w:ascii="Times New Roman" w:hAnsi="Times New Roman" w:eastAsia="仿宋_GB2312" w:cs="Times New Roman"/>
          <w:color w:val="000000"/>
          <w:sz w:val="32"/>
          <w:szCs w:val="32"/>
          <w:lang w:val="en-US" w:eastAsia="zh-CN"/>
        </w:rPr>
        <w:t>26</w:t>
      </w:r>
      <w:r>
        <w:rPr>
          <w:rFonts w:hint="eastAsia" w:ascii="仿宋_GB2312" w:hAnsi="宋体" w:eastAsia="仿宋_GB2312"/>
          <w:color w:val="000000"/>
          <w:sz w:val="32"/>
          <w:szCs w:val="32"/>
          <w:lang w:val="en-US" w:eastAsia="zh-CN"/>
        </w:rPr>
        <w:t>.</w:t>
      </w:r>
      <w:r>
        <w:rPr>
          <w:rFonts w:hint="default" w:ascii="Times New Roman" w:hAnsi="Times New Roman" w:eastAsia="仿宋_GB2312" w:cs="Times New Roman"/>
          <w:color w:val="000000"/>
          <w:sz w:val="32"/>
          <w:szCs w:val="32"/>
          <w:lang w:val="en-US" w:eastAsia="zh-CN"/>
        </w:rPr>
        <w:t>4</w:t>
      </w:r>
      <w:r>
        <w:rPr>
          <w:rFonts w:hint="eastAsia" w:ascii="仿宋_GB2312" w:hAnsi="宋体" w:eastAsia="仿宋_GB2312"/>
          <w:color w:val="000000"/>
          <w:sz w:val="32"/>
          <w:szCs w:val="32"/>
          <w:lang w:val="en-US" w:eastAsia="zh-CN"/>
        </w:rPr>
        <w:t>%逐步收窄，财政收入稳步增加</w:t>
      </w:r>
      <w:r>
        <w:rPr>
          <w:rFonts w:hint="eastAsia" w:ascii="仿宋_GB2312" w:hAnsi="宋体" w:eastAsia="仿宋_GB2312"/>
          <w:color w:val="000000"/>
          <w:sz w:val="32"/>
          <w:szCs w:val="32"/>
          <w:lang w:val="zh-CN"/>
        </w:rPr>
        <w:t>。</w:t>
      </w:r>
      <w:r>
        <w:rPr>
          <w:rFonts w:hint="eastAsia" w:ascii="仿宋_GB2312" w:hAnsi="仿宋_GB2312" w:eastAsia="仿宋_GB2312" w:cs="仿宋_GB2312"/>
          <w:sz w:val="32"/>
          <w:szCs w:val="32"/>
        </w:rPr>
        <w:t>总部经济企业年内新增</w:t>
      </w: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8</w:t>
      </w:r>
      <w:r>
        <w:rPr>
          <w:rFonts w:hint="eastAsia" w:ascii="仿宋_GB2312" w:hAnsi="仿宋_GB2312" w:eastAsia="仿宋_GB2312" w:cs="仿宋_GB2312"/>
          <w:sz w:val="32"/>
          <w:szCs w:val="32"/>
        </w:rPr>
        <w:t>户，</w:t>
      </w:r>
      <w:r>
        <w:rPr>
          <w:rFonts w:hint="eastAsia" w:ascii="仿宋_GB2312" w:hAnsi="仿宋_GB2312" w:eastAsia="仿宋_GB2312" w:cs="仿宋_GB2312"/>
          <w:sz w:val="32"/>
          <w:szCs w:val="32"/>
          <w:lang w:eastAsia="zh-CN"/>
        </w:rPr>
        <w:t>比年初预定目标增</w:t>
      </w:r>
      <w:r>
        <w:rPr>
          <w:rFonts w:hint="eastAsia" w:ascii="Times New Roman" w:hAnsi="Times New Roman" w:eastAsia="仿宋_GB2312"/>
          <w:sz w:val="32"/>
          <w:szCs w:val="32"/>
          <w:highlight w:val="none"/>
          <w:lang w:val="en-US" w:eastAsia="zh-CN"/>
        </w:rPr>
        <w:t>加</w:t>
      </w:r>
      <w:r>
        <w:rPr>
          <w:rFonts w:hint="eastAsia" w:ascii="Times New Roman" w:hAnsi="Times New Roman" w:eastAsia="仿宋_GB2312" w:cs="Times New Roman"/>
          <w:sz w:val="32"/>
          <w:szCs w:val="32"/>
          <w:highlight w:val="none"/>
          <w:lang w:val="en-US" w:eastAsia="zh-CN"/>
        </w:rPr>
        <w:t>8</w:t>
      </w:r>
      <w:r>
        <w:rPr>
          <w:rFonts w:hint="eastAsia" w:ascii="Times New Roman" w:hAnsi="Times New Roman" w:eastAsia="仿宋_GB2312"/>
          <w:sz w:val="32"/>
          <w:szCs w:val="32"/>
          <w:highlight w:val="none"/>
          <w:lang w:val="en-US" w:eastAsia="zh-CN"/>
        </w:rPr>
        <w:t>户</w:t>
      </w:r>
      <w:r>
        <w:rPr>
          <w:rFonts w:hint="eastAsia" w:ascii="仿宋_GB2312" w:hAnsi="仿宋_GB2312" w:eastAsia="仿宋_GB2312" w:cs="仿宋_GB2312"/>
          <w:sz w:val="32"/>
          <w:szCs w:val="32"/>
          <w:highlight w:val="none"/>
          <w:lang w:val="en-US" w:eastAsia="zh-CN"/>
        </w:rPr>
        <w:t>，</w:t>
      </w:r>
      <w:r>
        <w:rPr>
          <w:rFonts w:hint="eastAsia" w:ascii="仿宋_GB2312" w:hAnsi="宋体" w:eastAsia="仿宋_GB2312"/>
          <w:color w:val="000000"/>
          <w:sz w:val="32"/>
          <w:szCs w:val="32"/>
          <w:highlight w:val="none"/>
          <w:lang w:val="zh-CN"/>
        </w:rPr>
        <w:t>纳税总额</w:t>
      </w:r>
      <w:r>
        <w:rPr>
          <w:rFonts w:hint="eastAsia" w:ascii="Times New Roman" w:hAnsi="Times New Roman" w:eastAsia="仿宋_GB2312" w:cs="Times New Roman"/>
          <w:sz w:val="32"/>
          <w:szCs w:val="32"/>
          <w:highlight w:val="none"/>
          <w:lang w:val="en-US" w:eastAsia="zh-CN"/>
        </w:rPr>
        <w:t>26573</w:t>
      </w:r>
      <w:r>
        <w:rPr>
          <w:rFonts w:hint="eastAsia" w:ascii="Times New Roman" w:hAnsi="Times New Roman" w:eastAsia="仿宋_GB2312"/>
          <w:sz w:val="32"/>
          <w:szCs w:val="32"/>
          <w:highlight w:val="none"/>
          <w:lang w:val="en-US" w:eastAsia="zh-CN"/>
        </w:rPr>
        <w:t>万</w:t>
      </w:r>
      <w:r>
        <w:rPr>
          <w:rFonts w:hint="eastAsia" w:ascii="Times New Roman" w:hAnsi="Times New Roman" w:eastAsia="仿宋_GB2312"/>
          <w:sz w:val="32"/>
          <w:szCs w:val="32"/>
          <w:highlight w:val="none"/>
          <w:lang w:val="zh-CN" w:eastAsia="zh-CN"/>
        </w:rPr>
        <w:t>元，比去年同期增加</w:t>
      </w:r>
      <w:r>
        <w:rPr>
          <w:rFonts w:hint="eastAsia" w:ascii="Times New Roman" w:hAnsi="Times New Roman" w:eastAsia="仿宋_GB2312" w:cs="Times New Roman"/>
          <w:sz w:val="32"/>
          <w:szCs w:val="32"/>
          <w:highlight w:val="none"/>
          <w:lang w:val="en-US" w:eastAsia="zh-CN"/>
        </w:rPr>
        <w:t>7599</w:t>
      </w:r>
      <w:r>
        <w:rPr>
          <w:rFonts w:hint="eastAsia" w:ascii="Times New Roman" w:hAnsi="Times New Roman" w:eastAsia="仿宋_GB2312"/>
          <w:sz w:val="32"/>
          <w:szCs w:val="32"/>
          <w:highlight w:val="none"/>
          <w:lang w:val="en-US" w:eastAsia="zh-CN"/>
        </w:rPr>
        <w:t>万元</w:t>
      </w:r>
      <w:r>
        <w:rPr>
          <w:rFonts w:hint="eastAsia" w:ascii="Times New Roman" w:hAnsi="Times New Roman" w:eastAsia="仿宋_GB2312"/>
          <w:sz w:val="32"/>
          <w:szCs w:val="32"/>
          <w:highlight w:val="none"/>
          <w:lang w:val="zh-CN" w:eastAsia="zh-CN"/>
        </w:rPr>
        <w:t>。</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0" w:leftChars="0" w:right="0" w:rightChars="0" w:firstLine="640" w:firstLineChars="200"/>
        <w:jc w:val="both"/>
        <w:textAlignment w:val="auto"/>
        <w:outlineLvl w:val="9"/>
        <w:rPr>
          <w:rFonts w:hint="eastAsia" w:ascii="仿宋_GB2312" w:hAnsi="宋体" w:eastAsia="仿宋_GB2312"/>
          <w:color w:val="000000"/>
          <w:sz w:val="32"/>
          <w:szCs w:val="32"/>
          <w:lang w:val="zh-CN"/>
        </w:rPr>
      </w:pPr>
      <w:r>
        <w:rPr>
          <w:rFonts w:hint="eastAsia" w:ascii="Times New Roman" w:hAnsi="Times New Roman" w:eastAsia="仿宋_GB2312" w:cs="Times New Roman"/>
          <w:color w:val="000000"/>
          <w:sz w:val="32"/>
          <w:szCs w:val="32"/>
          <w:lang w:val="en-US" w:eastAsia="zh-CN"/>
        </w:rPr>
        <w:t>3</w:t>
      </w:r>
      <w:r>
        <w:rPr>
          <w:rFonts w:hint="eastAsia" w:ascii="仿宋_GB2312" w:hAnsi="宋体" w:eastAsia="仿宋_GB2312"/>
          <w:color w:val="000000"/>
          <w:sz w:val="32"/>
          <w:szCs w:val="32"/>
          <w:lang w:val="en-US" w:eastAsia="zh-CN"/>
        </w:rPr>
        <w:t>.</w:t>
      </w:r>
      <w:r>
        <w:rPr>
          <w:rFonts w:hint="eastAsia" w:ascii="仿宋_GB2312" w:hAnsi="宋体" w:eastAsia="仿宋_GB2312"/>
          <w:color w:val="000000"/>
          <w:sz w:val="32"/>
          <w:szCs w:val="32"/>
          <w:lang w:val="zh-CN"/>
        </w:rPr>
        <w:t>更加密切关注财政政策取向的新变化，找准切入点，全面加强对向上争取资金政策的项目策划、生成及入库工作</w:t>
      </w:r>
      <w:r>
        <w:rPr>
          <w:rFonts w:hint="eastAsia" w:ascii="仿宋_GB2312" w:hAnsi="宋体" w:eastAsia="仿宋_GB2312"/>
          <w:color w:val="000000"/>
          <w:sz w:val="32"/>
          <w:szCs w:val="32"/>
          <w:lang w:val="zh-CN" w:eastAsia="zh-CN"/>
        </w:rPr>
        <w:t>。</w:t>
      </w:r>
      <w:r>
        <w:rPr>
          <w:rFonts w:hint="default" w:ascii="Times New Roman" w:hAnsi="Times New Roman" w:eastAsia="仿宋_GB2312" w:cs="Times New Roman"/>
          <w:color w:val="000000"/>
          <w:sz w:val="32"/>
          <w:szCs w:val="32"/>
          <w:lang w:val="en-US" w:eastAsia="zh-CN"/>
        </w:rPr>
        <w:t>2020</w:t>
      </w:r>
      <w:r>
        <w:rPr>
          <w:rFonts w:hint="eastAsia" w:ascii="仿宋_GB2312" w:hAnsi="宋体" w:eastAsia="仿宋_GB2312"/>
          <w:color w:val="000000"/>
          <w:sz w:val="32"/>
          <w:szCs w:val="32"/>
          <w:lang w:val="zh-CN"/>
        </w:rPr>
        <w:t>年向上争取工作出现新突破，全市争取到位上级资金合计</w:t>
      </w:r>
      <w:r>
        <w:rPr>
          <w:rFonts w:hint="eastAsia" w:ascii="Times New Roman" w:hAnsi="Times New Roman" w:eastAsia="仿宋_GB2312" w:cs="Times New Roman"/>
          <w:color w:val="000000"/>
          <w:sz w:val="32"/>
          <w:szCs w:val="32"/>
          <w:lang w:val="en-US" w:eastAsia="zh-CN"/>
        </w:rPr>
        <w:t>258634.32</w:t>
      </w:r>
      <w:r>
        <w:rPr>
          <w:rFonts w:hint="default" w:ascii="Times New Roman" w:hAnsi="Times New Roman" w:eastAsia="仿宋_GB2312" w:cs="Times New Roman"/>
          <w:color w:val="000000"/>
          <w:sz w:val="32"/>
          <w:szCs w:val="32"/>
          <w:lang w:val="zh-CN"/>
        </w:rPr>
        <w:t>万元，比上年增加</w:t>
      </w:r>
      <w:r>
        <w:rPr>
          <w:rFonts w:hint="eastAsia" w:ascii="Times New Roman" w:hAnsi="Times New Roman" w:eastAsia="仿宋_GB2312" w:cs="Times New Roman"/>
          <w:color w:val="000000"/>
          <w:sz w:val="32"/>
          <w:szCs w:val="32"/>
          <w:lang w:val="en-US" w:eastAsia="zh-CN"/>
        </w:rPr>
        <w:t>44847.7</w:t>
      </w:r>
      <w:r>
        <w:rPr>
          <w:rFonts w:hint="default" w:ascii="Times New Roman" w:hAnsi="Times New Roman" w:eastAsia="仿宋_GB2312" w:cs="Times New Roman"/>
          <w:color w:val="000000"/>
          <w:sz w:val="32"/>
          <w:szCs w:val="32"/>
          <w:lang w:val="en-US" w:eastAsia="zh-CN"/>
        </w:rPr>
        <w:t>万</w:t>
      </w:r>
      <w:r>
        <w:rPr>
          <w:rFonts w:hint="default" w:ascii="Times New Roman" w:hAnsi="Times New Roman" w:eastAsia="仿宋_GB2312" w:cs="Times New Roman"/>
          <w:color w:val="000000"/>
          <w:sz w:val="32"/>
          <w:szCs w:val="32"/>
          <w:lang w:val="zh-CN"/>
        </w:rPr>
        <w:t>元，增长</w:t>
      </w:r>
      <w:r>
        <w:rPr>
          <w:rFonts w:hint="eastAsia" w:ascii="Times New Roman" w:hAnsi="Times New Roman" w:eastAsia="仿宋_GB2312" w:cs="Times New Roman"/>
          <w:color w:val="000000"/>
          <w:sz w:val="32"/>
          <w:szCs w:val="32"/>
          <w:lang w:val="en-US" w:eastAsia="zh-CN"/>
        </w:rPr>
        <w:t>17.34</w:t>
      </w:r>
      <w:r>
        <w:rPr>
          <w:rFonts w:hint="default" w:ascii="Times New Roman" w:hAnsi="Times New Roman" w:eastAsia="仿宋_GB2312" w:cs="Times New Roman"/>
          <w:color w:val="000000"/>
          <w:sz w:val="32"/>
          <w:szCs w:val="32"/>
          <w:lang w:val="zh-CN"/>
        </w:rPr>
        <w:t>%</w:t>
      </w:r>
      <w:r>
        <w:rPr>
          <w:rFonts w:hint="eastAsia" w:ascii="仿宋_GB2312" w:hAnsi="宋体" w:eastAsia="仿宋_GB2312"/>
          <w:color w:val="000000"/>
          <w:sz w:val="32"/>
          <w:szCs w:val="32"/>
          <w:lang w:val="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right="0" w:rightChars="0" w:firstLine="643" w:firstLineChars="200"/>
        <w:jc w:val="both"/>
        <w:textAlignment w:val="auto"/>
        <w:outlineLvl w:val="9"/>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eastAsia="zh-CN"/>
        </w:rPr>
        <w:t>（三）</w:t>
      </w:r>
      <w:r>
        <w:rPr>
          <w:rFonts w:hint="eastAsia" w:ascii="仿宋_GB2312" w:hAnsi="仿宋_GB2312" w:eastAsia="仿宋_GB2312" w:cs="仿宋_GB2312"/>
          <w:b/>
          <w:color w:val="000000"/>
          <w:sz w:val="32"/>
          <w:szCs w:val="32"/>
        </w:rPr>
        <w:t>切实保障和改善民生，推动发展成果更多更好惠及广大市民</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eastAsia" w:ascii="仿宋_GB2312" w:hAnsi="宋体" w:eastAsia="仿宋_GB2312"/>
          <w:color w:val="000000"/>
          <w:sz w:val="32"/>
          <w:szCs w:val="32"/>
          <w:lang w:val="zh-CN"/>
        </w:rPr>
      </w:pPr>
      <w:r>
        <w:rPr>
          <w:rFonts w:hint="default" w:ascii="Times New Roman" w:hAnsi="Times New Roman" w:eastAsia="仿宋_GB2312" w:cs="Times New Roman"/>
          <w:color w:val="000000"/>
          <w:sz w:val="32"/>
          <w:szCs w:val="32"/>
          <w:lang w:val="zh-CN"/>
        </w:rPr>
        <w:t>20</w:t>
      </w:r>
      <w:r>
        <w:rPr>
          <w:rFonts w:hint="default" w:ascii="Times New Roman" w:hAnsi="Times New Roman" w:eastAsia="仿宋_GB2312" w:cs="Times New Roman"/>
          <w:color w:val="000000"/>
          <w:sz w:val="32"/>
          <w:szCs w:val="32"/>
          <w:lang w:val="en-US" w:eastAsia="zh-CN"/>
        </w:rPr>
        <w:t>20</w:t>
      </w:r>
      <w:r>
        <w:rPr>
          <w:rFonts w:hint="eastAsia" w:ascii="仿宋_GB2312" w:hAnsi="宋体" w:eastAsia="仿宋_GB2312"/>
          <w:color w:val="000000"/>
          <w:sz w:val="32"/>
          <w:szCs w:val="32"/>
          <w:lang w:val="zh-CN"/>
        </w:rPr>
        <w:t>年民生支出</w:t>
      </w:r>
      <w:r>
        <w:rPr>
          <w:rFonts w:hint="eastAsia" w:ascii="Times New Roman" w:hAnsi="Times New Roman" w:eastAsia="仿宋_GB2312" w:cs="Times New Roman"/>
          <w:color w:val="000000"/>
          <w:sz w:val="32"/>
          <w:szCs w:val="32"/>
          <w:lang w:val="en-US" w:eastAsia="zh-CN"/>
        </w:rPr>
        <w:t>193613</w:t>
      </w:r>
      <w:r>
        <w:rPr>
          <w:rFonts w:hint="eastAsia" w:ascii="仿宋_GB2312" w:hAnsi="宋体" w:eastAsia="仿宋_GB2312"/>
          <w:color w:val="000000"/>
          <w:sz w:val="32"/>
          <w:szCs w:val="32"/>
          <w:lang w:val="en-US" w:eastAsia="zh-CN"/>
        </w:rPr>
        <w:t>万</w:t>
      </w:r>
      <w:r>
        <w:rPr>
          <w:rFonts w:hint="eastAsia" w:ascii="仿宋_GB2312" w:hAnsi="宋体" w:eastAsia="仿宋_GB2312"/>
          <w:color w:val="000000"/>
          <w:sz w:val="32"/>
          <w:szCs w:val="32"/>
          <w:lang w:val="zh-CN"/>
        </w:rPr>
        <w:t>元，占一般公共预算支出</w:t>
      </w:r>
      <w:r>
        <w:rPr>
          <w:rFonts w:hint="eastAsia" w:ascii="Times New Roman" w:hAnsi="Times New Roman" w:eastAsia="仿宋_GB2312" w:cs="Times New Roman"/>
          <w:color w:val="000000"/>
          <w:sz w:val="32"/>
          <w:szCs w:val="32"/>
          <w:lang w:val="en-US" w:eastAsia="zh-CN"/>
        </w:rPr>
        <w:t>87.24</w:t>
      </w:r>
      <w:r>
        <w:rPr>
          <w:rFonts w:hint="eastAsia" w:ascii="仿宋_GB2312" w:hAnsi="宋体" w:eastAsia="仿宋_GB2312"/>
          <w:color w:val="000000"/>
          <w:sz w:val="32"/>
          <w:szCs w:val="32"/>
          <w:lang w:val="en-US" w:eastAsia="zh-CN"/>
        </w:rPr>
        <w:t>%，占比创历年最高，</w:t>
      </w:r>
      <w:r>
        <w:rPr>
          <w:rFonts w:hint="eastAsia" w:ascii="仿宋_GB2312" w:hAnsi="宋体" w:eastAsia="仿宋_GB2312"/>
          <w:color w:val="000000"/>
          <w:sz w:val="32"/>
          <w:szCs w:val="32"/>
          <w:lang w:val="zh-CN"/>
        </w:rPr>
        <w:t>社会保障和就业、卫生健康、教育及城乡建设等仍然是重点保障领域。</w:t>
      </w:r>
    </w:p>
    <w:p>
      <w:pPr>
        <w:keepNext w:val="0"/>
        <w:keepLines w:val="0"/>
        <w:pageBreakBefore w:val="0"/>
        <w:widowControl w:val="0"/>
        <w:numPr>
          <w:ilvl w:val="0"/>
          <w:numId w:val="4"/>
        </w:numPr>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eastAsia" w:ascii="仿宋_GB2312" w:hAnsi="宋体" w:eastAsia="仿宋_GB2312"/>
          <w:color w:val="000000"/>
          <w:sz w:val="32"/>
          <w:szCs w:val="32"/>
          <w:u w:val="none"/>
          <w:lang w:val="zh-CN" w:eastAsia="zh-CN"/>
        </w:rPr>
      </w:pPr>
      <w:r>
        <w:rPr>
          <w:rFonts w:hint="eastAsia" w:ascii="仿宋_GB2312" w:hAnsi="宋体" w:eastAsia="仿宋_GB2312"/>
          <w:color w:val="000000"/>
          <w:sz w:val="32"/>
          <w:szCs w:val="32"/>
          <w:lang w:eastAsia="zh-CN"/>
        </w:rPr>
        <w:t>社会保障和就业</w:t>
      </w:r>
      <w:r>
        <w:rPr>
          <w:rFonts w:hint="eastAsia" w:ascii="仿宋_GB2312" w:hAnsi="宋体" w:eastAsia="仿宋_GB2312"/>
          <w:color w:val="000000"/>
          <w:sz w:val="32"/>
          <w:szCs w:val="32"/>
        </w:rPr>
        <w:t>支出</w:t>
      </w:r>
      <w:r>
        <w:rPr>
          <w:rFonts w:hint="eastAsia" w:ascii="Times New Roman" w:hAnsi="Times New Roman" w:eastAsia="仿宋" w:cs="Times New Roman"/>
          <w:color w:val="000000"/>
          <w:sz w:val="32"/>
          <w:szCs w:val="32"/>
          <w:lang w:val="en-US" w:eastAsia="zh-CN"/>
        </w:rPr>
        <w:t>24646</w:t>
      </w:r>
      <w:r>
        <w:rPr>
          <w:rFonts w:hint="eastAsia" w:ascii="仿宋_GB2312" w:hAnsi="宋体" w:eastAsia="仿宋_GB2312"/>
          <w:color w:val="000000"/>
          <w:sz w:val="32"/>
          <w:szCs w:val="32"/>
          <w:lang w:eastAsia="zh-CN"/>
        </w:rPr>
        <w:t>万</w:t>
      </w:r>
      <w:r>
        <w:rPr>
          <w:rFonts w:hint="eastAsia" w:ascii="仿宋_GB2312" w:hAnsi="宋体" w:eastAsia="仿宋_GB2312"/>
          <w:color w:val="000000"/>
          <w:sz w:val="32"/>
          <w:szCs w:val="32"/>
        </w:rPr>
        <w:t>元。</w:t>
      </w:r>
      <w:r>
        <w:rPr>
          <w:rFonts w:hint="eastAsia" w:ascii="仿宋" w:hAnsi="仿宋" w:eastAsia="仿宋" w:cs="仿宋"/>
          <w:sz w:val="32"/>
          <w:szCs w:val="32"/>
        </w:rPr>
        <w:t>及时足额拨付各级财政</w:t>
      </w:r>
      <w:r>
        <w:rPr>
          <w:rFonts w:hint="eastAsia" w:ascii="仿宋_GB2312" w:hAnsi="宋体" w:eastAsia="仿宋_GB2312"/>
          <w:color w:val="000000"/>
          <w:sz w:val="32"/>
          <w:szCs w:val="32"/>
          <w:lang w:eastAsia="zh-CN"/>
        </w:rPr>
        <w:t>补助资金</w:t>
      </w:r>
      <w:r>
        <w:rPr>
          <w:rFonts w:hint="default" w:ascii="Times New Roman" w:hAnsi="Times New Roman" w:eastAsia="仿宋_GB2312" w:cs="Times New Roman"/>
          <w:color w:val="000000"/>
          <w:sz w:val="32"/>
          <w:szCs w:val="32"/>
          <w:lang w:eastAsia="zh-CN"/>
        </w:rPr>
        <w:t>12326</w:t>
      </w:r>
      <w:r>
        <w:rPr>
          <w:rFonts w:hint="eastAsia" w:ascii="仿宋_GB2312" w:hAnsi="宋体" w:eastAsia="仿宋_GB2312"/>
          <w:color w:val="000000"/>
          <w:sz w:val="32"/>
          <w:szCs w:val="32"/>
          <w:lang w:eastAsia="zh-CN"/>
        </w:rPr>
        <w:t>万元，确保各项社会保险基金和社会保障资金发放到位。发放残疾人“两项补贴”</w:t>
      </w:r>
      <w:r>
        <w:rPr>
          <w:rFonts w:hint="default" w:ascii="Times New Roman" w:hAnsi="Times New Roman" w:eastAsia="仿宋_GB2312" w:cs="Times New Roman"/>
          <w:color w:val="000000"/>
          <w:sz w:val="32"/>
          <w:szCs w:val="32"/>
          <w:lang w:eastAsia="zh-CN"/>
        </w:rPr>
        <w:t>102万</w:t>
      </w:r>
      <w:r>
        <w:rPr>
          <w:rFonts w:hint="eastAsia" w:ascii="仿宋_GB2312" w:hAnsi="宋体" w:eastAsia="仿宋_GB2312"/>
          <w:color w:val="000000"/>
          <w:sz w:val="32"/>
          <w:szCs w:val="32"/>
          <w:lang w:eastAsia="zh-CN"/>
        </w:rPr>
        <w:t>元，专项用于困难残疾人生活补贴及重度残疾人家庭护理补贴。筹集资金</w:t>
      </w:r>
      <w:r>
        <w:rPr>
          <w:rFonts w:hint="default" w:ascii="Times New Roman" w:hAnsi="Times New Roman" w:eastAsia="仿宋_GB2312" w:cs="Times New Roman"/>
          <w:color w:val="000000"/>
          <w:sz w:val="32"/>
          <w:szCs w:val="32"/>
          <w:lang w:eastAsia="zh-CN"/>
        </w:rPr>
        <w:t>2311</w:t>
      </w:r>
      <w:r>
        <w:rPr>
          <w:rFonts w:hint="eastAsia" w:ascii="仿宋_GB2312" w:hAnsi="宋体" w:eastAsia="仿宋_GB2312"/>
          <w:color w:val="000000"/>
          <w:sz w:val="32"/>
          <w:szCs w:val="32"/>
          <w:lang w:eastAsia="zh-CN"/>
        </w:rPr>
        <w:t>万元保障自主择业干部安置、军队离退休人员经费及家庭优待、退役士兵社保接续缴费等支出。</w:t>
      </w:r>
      <w:r>
        <w:rPr>
          <w:rFonts w:hint="eastAsia" w:ascii="仿宋_GB2312" w:hAnsi="宋体" w:eastAsia="仿宋_GB2312"/>
          <w:color w:val="000000"/>
          <w:sz w:val="32"/>
          <w:szCs w:val="32"/>
          <w:u w:val="none"/>
          <w:lang w:val="zh-CN" w:eastAsia="zh-CN"/>
        </w:rPr>
        <w:t>统筹上缴职业年金</w:t>
      </w:r>
      <w:r>
        <w:rPr>
          <w:rFonts w:hint="eastAsia" w:ascii="Times New Roman" w:hAnsi="Times New Roman" w:eastAsia="仿宋_GB2312" w:cs="Times New Roman"/>
          <w:color w:val="000000"/>
          <w:sz w:val="32"/>
          <w:szCs w:val="32"/>
          <w:u w:val="none"/>
          <w:lang w:val="en-US" w:eastAsia="zh-CN"/>
        </w:rPr>
        <w:t>3741</w:t>
      </w:r>
      <w:r>
        <w:rPr>
          <w:rFonts w:hint="eastAsia" w:ascii="仿宋_GB2312" w:hAnsi="宋体" w:eastAsia="仿宋_GB2312"/>
          <w:color w:val="000000"/>
          <w:sz w:val="32"/>
          <w:szCs w:val="32"/>
          <w:u w:val="none"/>
          <w:lang w:val="en-US" w:eastAsia="zh-CN"/>
        </w:rPr>
        <w:t>万，扎实推进保障机关事业单位养老保险改革进程。</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eastAsia" w:ascii="仿宋_GB2312" w:hAnsi="宋体" w:eastAsia="仿宋_GB2312"/>
          <w:color w:val="000000"/>
          <w:sz w:val="32"/>
          <w:szCs w:val="32"/>
          <w:lang w:eastAsia="zh-CN"/>
        </w:rPr>
      </w:pPr>
      <w:r>
        <w:rPr>
          <w:rFonts w:hint="default" w:ascii="Times New Roman" w:hAnsi="Times New Roman" w:eastAsia="仿宋_GB2312" w:cs="Times New Roman"/>
          <w:color w:val="000000"/>
          <w:sz w:val="32"/>
          <w:szCs w:val="32"/>
          <w:lang w:val="en-US" w:eastAsia="zh-CN"/>
        </w:rPr>
        <w:t>2</w:t>
      </w:r>
      <w:r>
        <w:rPr>
          <w:rFonts w:hint="eastAsia" w:ascii="仿宋_GB2312" w:hAnsi="宋体" w:eastAsia="仿宋_GB2312"/>
          <w:color w:val="000000"/>
          <w:sz w:val="32"/>
          <w:szCs w:val="32"/>
          <w:lang w:val="en-US" w:eastAsia="zh-CN"/>
        </w:rPr>
        <w:t>.</w:t>
      </w:r>
      <w:r>
        <w:rPr>
          <w:rFonts w:hint="eastAsia" w:ascii="仿宋_GB2312" w:hAnsi="宋体" w:eastAsia="仿宋_GB2312"/>
          <w:color w:val="000000"/>
          <w:sz w:val="32"/>
          <w:szCs w:val="32"/>
          <w:lang w:eastAsia="zh-CN"/>
        </w:rPr>
        <w:t>卫生健康支出</w:t>
      </w:r>
      <w:r>
        <w:rPr>
          <w:rFonts w:hint="default" w:ascii="Times New Roman" w:hAnsi="Times New Roman" w:eastAsia="仿宋_GB2312" w:cs="Times New Roman"/>
          <w:color w:val="000000"/>
          <w:sz w:val="32"/>
          <w:szCs w:val="32"/>
          <w:lang w:val="en-US" w:eastAsia="zh-CN"/>
        </w:rPr>
        <w:t>27905</w:t>
      </w:r>
      <w:r>
        <w:rPr>
          <w:rFonts w:hint="eastAsia" w:ascii="仿宋_GB2312" w:hAnsi="宋体" w:eastAsia="仿宋_GB2312"/>
          <w:color w:val="000000"/>
          <w:sz w:val="32"/>
          <w:szCs w:val="32"/>
          <w:lang w:val="en-US" w:eastAsia="zh-CN"/>
        </w:rPr>
        <w:t>万元。</w:t>
      </w:r>
      <w:r>
        <w:rPr>
          <w:rFonts w:hint="eastAsia" w:ascii="仿宋_GB2312" w:hAnsi="宋体" w:eastAsia="仿宋_GB2312"/>
          <w:color w:val="000000"/>
          <w:sz w:val="32"/>
          <w:szCs w:val="32"/>
          <w:lang w:eastAsia="zh-CN"/>
        </w:rPr>
        <w:t>全力保障基本公共卫生服务经费投入，向各基层卫生服务机构拨付</w:t>
      </w:r>
      <w:r>
        <w:rPr>
          <w:rFonts w:hint="default" w:ascii="Times New Roman" w:hAnsi="Times New Roman" w:eastAsia="仿宋_GB2312" w:cs="Times New Roman"/>
          <w:color w:val="000000"/>
          <w:sz w:val="32"/>
          <w:szCs w:val="32"/>
          <w:lang w:eastAsia="zh-CN"/>
        </w:rPr>
        <w:t>683</w:t>
      </w:r>
      <w:r>
        <w:rPr>
          <w:rFonts w:hint="eastAsia" w:ascii="仿宋_GB2312" w:hAnsi="宋体" w:eastAsia="仿宋_GB2312"/>
          <w:color w:val="000000"/>
          <w:sz w:val="32"/>
          <w:szCs w:val="32"/>
          <w:lang w:eastAsia="zh-CN"/>
        </w:rPr>
        <w:t>万元，确保基本公共卫生服务项目能够全部对辖区居民开展服务需求。投入财政资金</w:t>
      </w:r>
      <w:r>
        <w:rPr>
          <w:rFonts w:hint="default" w:ascii="Times New Roman" w:hAnsi="Times New Roman" w:eastAsia="仿宋_GB2312" w:cs="Times New Roman"/>
          <w:color w:val="000000"/>
          <w:sz w:val="32"/>
          <w:szCs w:val="32"/>
          <w:lang w:eastAsia="zh-CN"/>
        </w:rPr>
        <w:t>10723</w:t>
      </w:r>
      <w:r>
        <w:rPr>
          <w:rFonts w:hint="eastAsia" w:ascii="仿宋_GB2312" w:hAnsi="宋体" w:eastAsia="仿宋_GB2312"/>
          <w:color w:val="000000"/>
          <w:sz w:val="32"/>
          <w:szCs w:val="32"/>
          <w:lang w:eastAsia="zh-CN"/>
        </w:rPr>
        <w:t>万元用于市人民医院、中医院及妇幼保健院建设和提升服务能力补短板，拨付</w:t>
      </w:r>
      <w:r>
        <w:rPr>
          <w:rFonts w:hint="default" w:ascii="Times New Roman" w:hAnsi="Times New Roman" w:eastAsia="仿宋" w:cs="Times New Roman"/>
          <w:sz w:val="32"/>
          <w:szCs w:val="32"/>
        </w:rPr>
        <w:t>2282</w:t>
      </w:r>
      <w:r>
        <w:rPr>
          <w:rFonts w:hint="eastAsia" w:ascii="仿宋_GB2312" w:hAnsi="宋体" w:eastAsia="仿宋_GB2312"/>
          <w:color w:val="000000"/>
          <w:sz w:val="32"/>
          <w:szCs w:val="32"/>
          <w:lang w:eastAsia="zh-CN"/>
        </w:rPr>
        <w:t>万元保障医务人员工资和保险，缓解疫情冲击下医院经营困境。</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outlineLvl w:val="9"/>
        <w:rPr>
          <w:rFonts w:hint="eastAsia" w:ascii="仿宋_GB2312" w:eastAsia="仿宋_GB2312"/>
          <w:b w:val="0"/>
          <w:bCs/>
          <w:sz w:val="32"/>
          <w:szCs w:val="32"/>
          <w:lang w:val="en-US" w:eastAsia="zh-CN"/>
        </w:rPr>
      </w:pPr>
      <w:r>
        <w:rPr>
          <w:rFonts w:hint="default" w:ascii="Times New Roman" w:hAnsi="Times New Roman" w:eastAsia="仿宋_GB2312" w:cs="Times New Roman"/>
          <w:bCs/>
          <w:color w:val="000000"/>
          <w:sz w:val="32"/>
          <w:szCs w:val="32"/>
          <w:lang w:val="en-US" w:eastAsia="zh-CN"/>
        </w:rPr>
        <w:t>3</w:t>
      </w:r>
      <w:r>
        <w:rPr>
          <w:rFonts w:hint="eastAsia" w:ascii="仿宋_GB2312" w:hAnsi="华文楷体" w:eastAsia="仿宋_GB2312" w:cs="华文楷体"/>
          <w:bCs/>
          <w:color w:val="000000"/>
          <w:sz w:val="32"/>
          <w:szCs w:val="32"/>
          <w:lang w:val="en-US" w:eastAsia="zh-CN"/>
        </w:rPr>
        <w:t>.教育支出</w:t>
      </w:r>
      <w:r>
        <w:rPr>
          <w:rFonts w:hint="default" w:ascii="Times New Roman" w:hAnsi="Times New Roman" w:eastAsia="仿宋_GB2312" w:cs="Times New Roman"/>
          <w:bCs/>
          <w:color w:val="000000"/>
          <w:sz w:val="32"/>
          <w:szCs w:val="32"/>
          <w:lang w:val="en-US" w:eastAsia="zh-CN"/>
        </w:rPr>
        <w:t>20597</w:t>
      </w:r>
      <w:r>
        <w:rPr>
          <w:rFonts w:hint="eastAsia" w:ascii="仿宋_GB2312" w:hAnsi="华文楷体" w:eastAsia="仿宋_GB2312" w:cs="华文楷体"/>
          <w:bCs/>
          <w:color w:val="000000"/>
          <w:sz w:val="32"/>
          <w:szCs w:val="32"/>
          <w:lang w:val="en-US" w:eastAsia="zh-CN"/>
        </w:rPr>
        <w:t>万元。</w:t>
      </w:r>
      <w:r>
        <w:rPr>
          <w:rFonts w:hint="eastAsia" w:ascii="仿宋_GB2312" w:eastAsia="仿宋_GB2312"/>
          <w:b w:val="0"/>
          <w:bCs/>
          <w:sz w:val="32"/>
          <w:szCs w:val="32"/>
          <w:lang w:val="en-US" w:eastAsia="zh-CN"/>
        </w:rPr>
        <w:t>保证教育支出的“两个增长”。落实义务教育公用经费保障机制和义务教育“两免一补”政策，实施义务教育薄弱能力提升计划，拨付义务教育保障经费</w:t>
      </w:r>
      <w:r>
        <w:rPr>
          <w:rFonts w:hint="default" w:ascii="Times New Roman" w:hAnsi="Times New Roman" w:eastAsia="仿宋_GB2312" w:cs="Times New Roman"/>
          <w:b w:val="0"/>
          <w:bCs/>
          <w:sz w:val="32"/>
          <w:szCs w:val="32"/>
          <w:lang w:val="en-US" w:eastAsia="zh-CN"/>
        </w:rPr>
        <w:t>1224</w:t>
      </w:r>
      <w:r>
        <w:rPr>
          <w:rFonts w:hint="eastAsia" w:ascii="仿宋_GB2312" w:eastAsia="仿宋_GB2312"/>
          <w:b w:val="0"/>
          <w:bCs/>
          <w:sz w:val="32"/>
          <w:szCs w:val="32"/>
          <w:lang w:val="en-US" w:eastAsia="zh-CN"/>
        </w:rPr>
        <w:t>万元。支持新建幼儿园和维修改造，解决大班额和适龄儿童入园难问题，支持普惠性民办幼儿园发展。</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sz w:val="32"/>
          <w:szCs w:val="32"/>
          <w:lang w:val="en-US" w:eastAsia="zh-CN"/>
        </w:rPr>
      </w:pPr>
      <w:r>
        <w:rPr>
          <w:rFonts w:hint="eastAsia" w:ascii="Times New Roman" w:hAnsi="Times New Roman" w:eastAsia="仿宋_GB2312" w:cs="Times New Roman"/>
          <w:b w:val="0"/>
          <w:bCs/>
          <w:sz w:val="32"/>
          <w:szCs w:val="32"/>
          <w:lang w:val="en-US" w:eastAsia="zh-CN"/>
        </w:rPr>
        <w:t>4.农林水支出7281万元。严格按照拨付程序通过农户粮食补贴“一卡（折）通”兑付玉米和大豆生产者补贴资金587万元，发放耕地地力补贴96.53万元，水库移民补贴 216.84万元，农机购置补贴12万元。在水利方面，中小河流治理支出722万元。加强农村基础设施建设，美丽乡村建设支出100万元、农村室内改厕支出34万元。</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outlineLvl w:val="9"/>
        <w:rPr>
          <w:rFonts w:hint="eastAsia" w:ascii="仿宋_GB2312" w:eastAsia="仿宋_GB2312"/>
          <w:b w:val="0"/>
          <w:bCs/>
          <w:sz w:val="32"/>
          <w:szCs w:val="32"/>
          <w:u w:val="none"/>
          <w:lang w:val="en-US" w:eastAsia="zh-CN"/>
        </w:rPr>
      </w:pPr>
      <w:r>
        <w:rPr>
          <w:rFonts w:hint="eastAsia" w:ascii="Times New Roman" w:hAnsi="Times New Roman" w:eastAsia="仿宋" w:cs="Times New Roman"/>
          <w:sz w:val="32"/>
          <w:szCs w:val="32"/>
          <w:u w:val="none"/>
          <w:lang w:val="en-US" w:eastAsia="zh-CN"/>
        </w:rPr>
        <w:t>5.</w:t>
      </w:r>
      <w:r>
        <w:rPr>
          <w:rFonts w:hint="eastAsia" w:ascii="仿宋_GB2312" w:eastAsia="仿宋_GB2312"/>
          <w:b w:val="0"/>
          <w:bCs/>
          <w:sz w:val="32"/>
          <w:szCs w:val="32"/>
          <w:u w:val="none"/>
          <w:lang w:val="en-US" w:eastAsia="zh-CN"/>
        </w:rPr>
        <w:t>城乡社区、节能环保和交通运输方面支出</w:t>
      </w:r>
      <w:r>
        <w:rPr>
          <w:rFonts w:hint="default" w:ascii="Times New Roman" w:hAnsi="Times New Roman" w:eastAsia="仿宋_GB2312" w:cs="Times New Roman"/>
          <w:b w:val="0"/>
          <w:bCs/>
          <w:sz w:val="32"/>
          <w:szCs w:val="32"/>
          <w:u w:val="none"/>
          <w:lang w:val="en-US" w:eastAsia="zh-CN"/>
        </w:rPr>
        <w:t>36477</w:t>
      </w:r>
      <w:r>
        <w:rPr>
          <w:rFonts w:hint="eastAsia" w:ascii="仿宋_GB2312" w:eastAsia="仿宋_GB2312"/>
          <w:b w:val="0"/>
          <w:bCs/>
          <w:sz w:val="32"/>
          <w:szCs w:val="32"/>
          <w:u w:val="none"/>
          <w:lang w:val="en-US" w:eastAsia="zh-CN"/>
        </w:rPr>
        <w:t>万元。支持机场建设投入</w:t>
      </w:r>
      <w:r>
        <w:rPr>
          <w:rFonts w:hint="default" w:ascii="Times New Roman" w:hAnsi="Times New Roman" w:eastAsia="仿宋_GB2312" w:cs="Times New Roman"/>
          <w:b w:val="0"/>
          <w:bCs/>
          <w:sz w:val="32"/>
          <w:szCs w:val="32"/>
          <w:u w:val="none"/>
          <w:lang w:val="en-US" w:eastAsia="zh-CN"/>
        </w:rPr>
        <w:t>22300</w:t>
      </w:r>
      <w:r>
        <w:rPr>
          <w:rFonts w:hint="eastAsia" w:ascii="仿宋_GB2312" w:eastAsia="仿宋_GB2312"/>
          <w:b w:val="0"/>
          <w:bCs/>
          <w:sz w:val="32"/>
          <w:szCs w:val="32"/>
          <w:u w:val="none"/>
          <w:lang w:val="en-US" w:eastAsia="zh-CN"/>
        </w:rPr>
        <w:t>万元，沿边重点开发开放试验区建设</w:t>
      </w:r>
      <w:r>
        <w:rPr>
          <w:rFonts w:hint="default" w:ascii="Times New Roman" w:hAnsi="Times New Roman" w:eastAsia="仿宋_GB2312" w:cs="Times New Roman"/>
          <w:b w:val="0"/>
          <w:bCs/>
          <w:sz w:val="32"/>
          <w:szCs w:val="32"/>
          <w:u w:val="none"/>
          <w:lang w:val="en-US" w:eastAsia="zh-CN"/>
        </w:rPr>
        <w:t>3369</w:t>
      </w:r>
      <w:r>
        <w:rPr>
          <w:rFonts w:hint="eastAsia" w:ascii="仿宋_GB2312" w:eastAsia="仿宋_GB2312"/>
          <w:b w:val="0"/>
          <w:bCs/>
          <w:sz w:val="32"/>
          <w:szCs w:val="32"/>
          <w:u w:val="none"/>
          <w:lang w:val="en-US" w:eastAsia="zh-CN"/>
        </w:rPr>
        <w:t>万元，完成供水、供热管网改造及老旧小区改造投入</w:t>
      </w:r>
      <w:r>
        <w:rPr>
          <w:rFonts w:hint="default" w:ascii="Times New Roman" w:hAnsi="Times New Roman" w:eastAsia="仿宋_GB2312" w:cs="Times New Roman"/>
          <w:b w:val="0"/>
          <w:bCs/>
          <w:sz w:val="32"/>
          <w:szCs w:val="32"/>
          <w:u w:val="none"/>
          <w:lang w:val="en-US" w:eastAsia="zh-CN"/>
        </w:rPr>
        <w:t>26</w:t>
      </w:r>
      <w:r>
        <w:rPr>
          <w:rFonts w:hint="eastAsia" w:ascii="Times New Roman" w:hAnsi="Times New Roman" w:eastAsia="仿宋_GB2312" w:cs="Times New Roman"/>
          <w:b w:val="0"/>
          <w:bCs/>
          <w:sz w:val="32"/>
          <w:szCs w:val="32"/>
          <w:u w:val="none"/>
          <w:lang w:val="en-US" w:eastAsia="zh-CN"/>
        </w:rPr>
        <w:t>69</w:t>
      </w:r>
      <w:r>
        <w:rPr>
          <w:rFonts w:hint="eastAsia" w:ascii="仿宋_GB2312" w:eastAsia="仿宋_GB2312"/>
          <w:b w:val="0"/>
          <w:bCs/>
          <w:sz w:val="32"/>
          <w:szCs w:val="32"/>
          <w:u w:val="none"/>
          <w:lang w:val="en-US" w:eastAsia="zh-CN"/>
        </w:rPr>
        <w:t>万元，保障性安居工程</w:t>
      </w:r>
      <w:r>
        <w:rPr>
          <w:rFonts w:hint="default" w:ascii="Times New Roman" w:hAnsi="Times New Roman" w:eastAsia="仿宋_GB2312" w:cs="Times New Roman"/>
          <w:b w:val="0"/>
          <w:bCs/>
          <w:sz w:val="32"/>
          <w:szCs w:val="32"/>
          <w:u w:val="none"/>
          <w:lang w:val="en-US" w:eastAsia="zh-CN"/>
        </w:rPr>
        <w:t>870</w:t>
      </w:r>
      <w:r>
        <w:rPr>
          <w:rFonts w:hint="eastAsia" w:ascii="仿宋_GB2312" w:eastAsia="仿宋_GB2312"/>
          <w:b w:val="0"/>
          <w:bCs/>
          <w:sz w:val="32"/>
          <w:szCs w:val="32"/>
          <w:u w:val="none"/>
          <w:lang w:val="en-US" w:eastAsia="zh-CN"/>
        </w:rPr>
        <w:t>万元。城镇基础设施和公共设施建设投入</w:t>
      </w:r>
      <w:r>
        <w:rPr>
          <w:rFonts w:hint="default" w:ascii="Times New Roman" w:hAnsi="Times New Roman" w:eastAsia="仿宋_GB2312" w:cs="Times New Roman"/>
          <w:b w:val="0"/>
          <w:bCs/>
          <w:sz w:val="32"/>
          <w:szCs w:val="32"/>
          <w:u w:val="none"/>
          <w:lang w:val="en-US" w:eastAsia="zh-CN"/>
        </w:rPr>
        <w:t>5812</w:t>
      </w:r>
      <w:r>
        <w:rPr>
          <w:rFonts w:hint="eastAsia" w:ascii="仿宋_GB2312" w:eastAsia="仿宋_GB2312"/>
          <w:b w:val="0"/>
          <w:bCs/>
          <w:sz w:val="32"/>
          <w:szCs w:val="32"/>
          <w:u w:val="none"/>
          <w:lang w:val="en-US" w:eastAsia="zh-CN"/>
        </w:rPr>
        <w:t>万元，征收与土地补偿投入</w:t>
      </w:r>
      <w:r>
        <w:rPr>
          <w:rFonts w:hint="default" w:ascii="Times New Roman" w:hAnsi="Times New Roman" w:eastAsia="仿宋_GB2312" w:cs="Times New Roman"/>
          <w:b w:val="0"/>
          <w:bCs/>
          <w:sz w:val="32"/>
          <w:szCs w:val="32"/>
          <w:u w:val="none"/>
          <w:lang w:val="en-US" w:eastAsia="zh-CN"/>
        </w:rPr>
        <w:t>1877</w:t>
      </w:r>
      <w:r>
        <w:rPr>
          <w:rFonts w:hint="eastAsia" w:ascii="仿宋_GB2312" w:eastAsia="仿宋_GB2312"/>
          <w:b w:val="0"/>
          <w:bCs/>
          <w:sz w:val="32"/>
          <w:szCs w:val="32"/>
          <w:u w:val="none"/>
          <w:lang w:val="en-US" w:eastAsia="zh-CN"/>
        </w:rPr>
        <w:t>万，节能环保与生活垃圾治理投入</w:t>
      </w:r>
      <w:r>
        <w:rPr>
          <w:rFonts w:hint="default" w:ascii="Times New Roman" w:hAnsi="Times New Roman" w:eastAsia="仿宋_GB2312" w:cs="Times New Roman"/>
          <w:b w:val="0"/>
          <w:bCs/>
          <w:sz w:val="32"/>
          <w:szCs w:val="32"/>
          <w:u w:val="none"/>
          <w:lang w:val="en-US" w:eastAsia="zh-CN"/>
        </w:rPr>
        <w:t>1914</w:t>
      </w:r>
      <w:r>
        <w:rPr>
          <w:rFonts w:hint="eastAsia" w:ascii="仿宋_GB2312" w:eastAsia="仿宋_GB2312"/>
          <w:b w:val="0"/>
          <w:bCs/>
          <w:sz w:val="32"/>
          <w:szCs w:val="32"/>
          <w:u w:val="none"/>
          <w:lang w:val="en-US" w:eastAsia="zh-CN"/>
        </w:rPr>
        <w:t>万元，公交车、出租车与农村客运油价补贴投入</w:t>
      </w:r>
      <w:r>
        <w:rPr>
          <w:rFonts w:hint="default" w:ascii="Times New Roman" w:hAnsi="Times New Roman" w:eastAsia="仿宋_GB2312" w:cs="Times New Roman"/>
          <w:b w:val="0"/>
          <w:bCs/>
          <w:sz w:val="32"/>
          <w:szCs w:val="32"/>
          <w:u w:val="none"/>
          <w:lang w:val="en-US" w:eastAsia="zh-CN"/>
        </w:rPr>
        <w:t>523</w:t>
      </w:r>
      <w:r>
        <w:rPr>
          <w:rFonts w:hint="eastAsia" w:ascii="仿宋_GB2312" w:eastAsia="仿宋_GB2312"/>
          <w:b w:val="0"/>
          <w:bCs/>
          <w:sz w:val="32"/>
          <w:szCs w:val="32"/>
          <w:u w:val="none"/>
          <w:lang w:val="en-US" w:eastAsia="zh-CN"/>
        </w:rPr>
        <w:t>万元，扶持水库移民与哈绥俄亚陆海联运补贴投入</w:t>
      </w:r>
      <w:r>
        <w:rPr>
          <w:rFonts w:hint="default" w:ascii="Times New Roman" w:hAnsi="Times New Roman" w:eastAsia="仿宋_GB2312" w:cs="Times New Roman"/>
          <w:b w:val="0"/>
          <w:bCs/>
          <w:sz w:val="32"/>
          <w:szCs w:val="32"/>
          <w:u w:val="none"/>
          <w:lang w:val="en-US" w:eastAsia="zh-CN"/>
        </w:rPr>
        <w:t>436</w:t>
      </w:r>
      <w:r>
        <w:rPr>
          <w:rFonts w:hint="eastAsia" w:ascii="仿宋_GB2312" w:eastAsia="仿宋_GB2312"/>
          <w:b w:val="0"/>
          <w:bCs/>
          <w:sz w:val="32"/>
          <w:szCs w:val="32"/>
          <w:u w:val="none"/>
          <w:lang w:val="en-US" w:eastAsia="zh-CN"/>
        </w:rPr>
        <w:t>万元</w:t>
      </w:r>
      <w:r>
        <w:rPr>
          <w:rFonts w:hint="eastAsia" w:ascii="仿宋" w:hAnsi="仿宋" w:eastAsia="仿宋" w:cs="仿宋"/>
          <w:sz w:val="32"/>
          <w:szCs w:val="32"/>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right="0" w:rightChars="0" w:firstLine="643" w:firstLineChars="200"/>
        <w:jc w:val="both"/>
        <w:textAlignment w:val="auto"/>
        <w:outlineLvl w:val="9"/>
        <w:rPr>
          <w:rFonts w:hint="eastAsia" w:ascii="宋体" w:hAnsi="宋体" w:eastAsia="仿宋_GB2312" w:cs="仿宋_GB2312"/>
          <w:color w:val="000000"/>
          <w:sz w:val="32"/>
          <w:szCs w:val="32"/>
        </w:rPr>
      </w:pPr>
      <w:r>
        <w:rPr>
          <w:rFonts w:hint="eastAsia" w:ascii="仿宋_GB2312" w:hAnsi="仿宋_GB2312" w:eastAsia="仿宋_GB2312" w:cs="仿宋_GB2312"/>
          <w:b/>
          <w:bCs/>
          <w:color w:val="000000"/>
          <w:sz w:val="32"/>
          <w:szCs w:val="32"/>
          <w:lang w:eastAsia="zh-CN"/>
        </w:rPr>
        <w:t>（四）深化改革攻坚、不断提升财政管理水平</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1</w:t>
      </w:r>
      <w:r>
        <w:rPr>
          <w:rFonts w:hint="eastAsia" w:eastAsia="仿宋_GB2312"/>
          <w:kern w:val="0"/>
          <w:sz w:val="32"/>
          <w:szCs w:val="32"/>
          <w:lang w:val="en-US" w:eastAsia="zh-CN"/>
        </w:rPr>
        <w:t>.政府性债务风险防控有力。集中财力偿还政府性债务，在保障工资、运转和民生的基础上，通过严控支出、列入预算、加大土地出让力度等增收节支方式，增加可偿债财力。多次向省级部门汇报我市债务管理情况，争取在财力、债务置换等</w:t>
      </w:r>
      <w:r>
        <w:rPr>
          <w:rFonts w:hint="default" w:eastAsia="仿宋_GB2312"/>
          <w:kern w:val="0"/>
          <w:sz w:val="32"/>
          <w:szCs w:val="32"/>
          <w:lang w:val="en-US" w:eastAsia="zh-CN"/>
        </w:rPr>
        <w:t>方面给予我市支持。</w:t>
      </w:r>
      <w:r>
        <w:rPr>
          <w:rFonts w:hint="eastAsia" w:eastAsia="仿宋_GB2312"/>
          <w:kern w:val="0"/>
          <w:sz w:val="32"/>
          <w:szCs w:val="32"/>
          <w:lang w:val="en-US" w:eastAsia="zh-CN"/>
        </w:rPr>
        <w:t>在省委省政府和省财政厅的大力支持下，</w:t>
      </w:r>
      <w:r>
        <w:rPr>
          <w:rStyle w:val="11"/>
          <w:rFonts w:hint="default" w:ascii="Times New Roman" w:hAnsi="Times New Roman" w:eastAsia="仿宋_GB2312" w:cs="Times New Roman"/>
          <w:color w:val="000000"/>
          <w:sz w:val="32"/>
          <w:szCs w:val="32"/>
          <w:lang w:val="en-US" w:eastAsia="zh-CN"/>
        </w:rPr>
        <w:t>我市法定债务率</w:t>
      </w:r>
      <w:r>
        <w:rPr>
          <w:rStyle w:val="11"/>
          <w:rFonts w:hint="eastAsia" w:ascii="Times New Roman" w:hAnsi="Times New Roman" w:eastAsia="仿宋_GB2312" w:cs="Times New Roman"/>
          <w:color w:val="000000"/>
          <w:sz w:val="32"/>
          <w:szCs w:val="32"/>
          <w:lang w:val="en-US" w:eastAsia="zh-CN"/>
        </w:rPr>
        <w:t>下降15个百分点</w:t>
      </w:r>
      <w:r>
        <w:rPr>
          <w:rStyle w:val="11"/>
          <w:rFonts w:hint="default" w:ascii="Times New Roman" w:hAnsi="Times New Roman" w:eastAsia="仿宋_GB2312" w:cs="Times New Roman"/>
          <w:color w:val="000000"/>
          <w:sz w:val="32"/>
          <w:szCs w:val="32"/>
          <w:lang w:val="en-US" w:eastAsia="zh-CN"/>
        </w:rPr>
        <w:t>，</w:t>
      </w:r>
      <w:r>
        <w:rPr>
          <w:rFonts w:hint="default" w:eastAsia="仿宋_GB2312"/>
          <w:kern w:val="0"/>
          <w:sz w:val="32"/>
          <w:szCs w:val="32"/>
          <w:lang w:val="en-US" w:eastAsia="zh-CN"/>
        </w:rPr>
        <w:t>全口径债务率</w:t>
      </w:r>
      <w:r>
        <w:rPr>
          <w:rFonts w:hint="eastAsia" w:eastAsia="仿宋_GB2312"/>
          <w:kern w:val="0"/>
          <w:sz w:val="32"/>
          <w:szCs w:val="32"/>
          <w:lang w:val="en-US" w:eastAsia="zh-CN"/>
        </w:rPr>
        <w:t>下降</w:t>
      </w:r>
      <w:r>
        <w:rPr>
          <w:rFonts w:hint="eastAsia" w:ascii="Times New Roman" w:hAnsi="Times New Roman" w:eastAsia="仿宋_GB2312" w:cs="Times New Roman"/>
          <w:kern w:val="0"/>
          <w:sz w:val="32"/>
          <w:szCs w:val="32"/>
          <w:lang w:val="en-US" w:eastAsia="zh-CN"/>
        </w:rPr>
        <w:t>58</w:t>
      </w:r>
      <w:r>
        <w:rPr>
          <w:rFonts w:hint="eastAsia" w:eastAsia="仿宋_GB2312"/>
          <w:kern w:val="0"/>
          <w:sz w:val="32"/>
          <w:szCs w:val="32"/>
          <w:lang w:val="en-US" w:eastAsia="zh-CN"/>
        </w:rPr>
        <w:t>个百分点</w:t>
      </w:r>
      <w:r>
        <w:rPr>
          <w:rStyle w:val="11"/>
          <w:rFonts w:hint="default" w:ascii="Times New Roman" w:hAnsi="Times New Roman" w:eastAsia="仿宋_GB2312" w:cs="Times New Roman"/>
          <w:color w:val="000000"/>
          <w:sz w:val="32"/>
          <w:szCs w:val="32"/>
          <w:lang w:val="en-US" w:eastAsia="zh-CN"/>
        </w:rPr>
        <w:t>。</w:t>
      </w:r>
    </w:p>
    <w:p>
      <w:pPr>
        <w:keepNext w:val="0"/>
        <w:keepLines w:val="0"/>
        <w:pageBreakBefore w:val="0"/>
        <w:kinsoku/>
        <w:wordWrap/>
        <w:overflowPunct/>
        <w:topLinePunct w:val="0"/>
        <w:autoSpaceDE/>
        <w:autoSpaceDN/>
        <w:bidi w:val="0"/>
        <w:adjustRightInd/>
        <w:spacing w:line="560" w:lineRule="exact"/>
        <w:ind w:left="0" w:leftChars="0" w:right="0" w:rightChars="0" w:firstLine="640" w:firstLineChars="200"/>
        <w:textAlignment w:val="auto"/>
        <w:rPr>
          <w:rFonts w:hint="eastAsia" w:eastAsia="仿宋_GB2312"/>
          <w:kern w:val="0"/>
          <w:sz w:val="32"/>
          <w:szCs w:val="32"/>
          <w:lang w:val="en-US" w:eastAsia="zh-CN"/>
        </w:rPr>
      </w:pPr>
      <w:r>
        <w:rPr>
          <w:rFonts w:hint="default" w:ascii="Times New Roman" w:hAnsi="Times New Roman" w:eastAsia="仿宋_GB2312" w:cs="Times New Roman"/>
          <w:kern w:val="0"/>
          <w:sz w:val="32"/>
          <w:szCs w:val="32"/>
          <w:lang w:val="en-US" w:eastAsia="zh-CN"/>
        </w:rPr>
        <w:t>2</w:t>
      </w:r>
      <w:r>
        <w:rPr>
          <w:rFonts w:hint="eastAsia" w:eastAsia="仿宋_GB2312"/>
          <w:kern w:val="0"/>
          <w:sz w:val="32"/>
          <w:szCs w:val="32"/>
          <w:lang w:val="en-US" w:eastAsia="zh-CN"/>
        </w:rPr>
        <w:t>.</w:t>
      </w:r>
      <w:r>
        <w:rPr>
          <w:rFonts w:hint="eastAsia" w:eastAsia="仿宋_GB2312"/>
          <w:kern w:val="0"/>
          <w:sz w:val="32"/>
          <w:szCs w:val="32"/>
        </w:rPr>
        <w:t>稳步</w:t>
      </w:r>
      <w:r>
        <w:rPr>
          <w:rFonts w:hint="eastAsia" w:eastAsia="仿宋_GB2312"/>
          <w:kern w:val="0"/>
          <w:sz w:val="32"/>
          <w:szCs w:val="32"/>
          <w:lang w:val="en-US" w:eastAsia="zh-CN"/>
        </w:rPr>
        <w:t>推进</w:t>
      </w:r>
      <w:r>
        <w:rPr>
          <w:rFonts w:hint="eastAsia" w:ascii="Times New Roman" w:hAnsi="Times New Roman" w:eastAsia="仿宋_GB2312" w:cs="Times New Roman"/>
          <w:kern w:val="0"/>
          <w:sz w:val="32"/>
          <w:szCs w:val="32"/>
          <w:lang w:val="en-US" w:eastAsia="zh-CN"/>
        </w:rPr>
        <w:t>预算绩效管理。开展部门预算整体绩效评价全覆盖，全市</w:t>
      </w:r>
      <w:r>
        <w:rPr>
          <w:rFonts w:hint="default" w:ascii="Times New Roman" w:hAnsi="Times New Roman" w:eastAsia="仿宋_GB2312" w:cs="Times New Roman"/>
          <w:kern w:val="0"/>
          <w:sz w:val="32"/>
          <w:szCs w:val="32"/>
          <w:lang w:val="en-US" w:eastAsia="zh-CN"/>
        </w:rPr>
        <w:t>116</w:t>
      </w:r>
      <w:r>
        <w:rPr>
          <w:rFonts w:hint="eastAsia" w:ascii="Times New Roman" w:hAnsi="Times New Roman" w:eastAsia="仿宋_GB2312" w:cs="Times New Roman"/>
          <w:kern w:val="0"/>
          <w:sz w:val="32"/>
          <w:szCs w:val="32"/>
          <w:lang w:val="en-US" w:eastAsia="zh-CN"/>
        </w:rPr>
        <w:t>户预算单位提交部门绩效目标，申报目标金额</w:t>
      </w:r>
      <w:r>
        <w:rPr>
          <w:rFonts w:hint="default" w:ascii="Times New Roman" w:hAnsi="Times New Roman" w:eastAsia="仿宋_GB2312" w:cs="Times New Roman"/>
          <w:kern w:val="0"/>
          <w:sz w:val="32"/>
          <w:szCs w:val="32"/>
          <w:lang w:val="en-US" w:eastAsia="zh-CN"/>
        </w:rPr>
        <w:t>59985</w:t>
      </w:r>
      <w:r>
        <w:rPr>
          <w:rFonts w:hint="eastAsia" w:ascii="Times New Roman" w:hAnsi="Times New Roman" w:eastAsia="仿宋_GB2312" w:cs="Times New Roman"/>
          <w:kern w:val="0"/>
          <w:sz w:val="32"/>
          <w:szCs w:val="32"/>
          <w:lang w:val="en-US" w:eastAsia="zh-CN"/>
        </w:rPr>
        <w:t>万元。项目支出绩效目标共</w:t>
      </w:r>
      <w:r>
        <w:rPr>
          <w:rFonts w:hint="default" w:ascii="Times New Roman" w:hAnsi="Times New Roman" w:eastAsia="仿宋_GB2312" w:cs="Times New Roman"/>
          <w:kern w:val="0"/>
          <w:sz w:val="32"/>
          <w:szCs w:val="32"/>
          <w:lang w:val="en-US" w:eastAsia="zh-CN"/>
        </w:rPr>
        <w:t>359</w:t>
      </w:r>
      <w:r>
        <w:rPr>
          <w:rFonts w:hint="eastAsia" w:ascii="Times New Roman" w:hAnsi="Times New Roman" w:eastAsia="仿宋_GB2312" w:cs="Times New Roman"/>
          <w:kern w:val="0"/>
          <w:sz w:val="32"/>
          <w:szCs w:val="32"/>
          <w:lang w:val="en-US" w:eastAsia="zh-CN"/>
        </w:rPr>
        <w:t>个，目标金额</w:t>
      </w:r>
      <w:r>
        <w:rPr>
          <w:rFonts w:hint="default" w:ascii="Times New Roman" w:hAnsi="Times New Roman" w:eastAsia="仿宋_GB2312" w:cs="Times New Roman"/>
          <w:kern w:val="0"/>
          <w:sz w:val="32"/>
          <w:szCs w:val="32"/>
          <w:lang w:val="en-US" w:eastAsia="zh-CN"/>
        </w:rPr>
        <w:t>73871</w:t>
      </w:r>
      <w:r>
        <w:rPr>
          <w:rFonts w:hint="eastAsia" w:ascii="Times New Roman" w:hAnsi="Times New Roman" w:eastAsia="仿宋_GB2312" w:cs="Times New Roman"/>
          <w:kern w:val="0"/>
          <w:sz w:val="32"/>
          <w:szCs w:val="32"/>
          <w:lang w:val="en-US" w:eastAsia="zh-CN"/>
        </w:rPr>
        <w:t>万元。完成政府投资预算评审项目64个，审减项目预算金额2245万元，审减率11.19%。</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outlineLvl w:val="9"/>
        <w:rPr>
          <w:rFonts w:hint="eastAsia" w:ascii="仿宋_GB2312" w:hAnsi="_x000B__x000C_" w:eastAsia="仿宋_GB2312"/>
          <w:sz w:val="32"/>
          <w:szCs w:val="32"/>
        </w:rPr>
      </w:pPr>
      <w:r>
        <w:rPr>
          <w:rFonts w:hint="default" w:ascii="Times New Roman" w:hAnsi="Times New Roman" w:eastAsia="仿宋_GB2312" w:cs="Times New Roman"/>
          <w:sz w:val="32"/>
          <w:szCs w:val="32"/>
          <w:lang w:val="en-US" w:eastAsia="zh-CN"/>
        </w:rPr>
        <w:t>3</w:t>
      </w:r>
      <w:r>
        <w:rPr>
          <w:rFonts w:hint="eastAsia" w:ascii="仿宋_GB2312" w:hAnsi="_x000B__x000C_" w:eastAsia="仿宋_GB2312"/>
          <w:sz w:val="32"/>
          <w:szCs w:val="32"/>
          <w:lang w:val="en-US" w:eastAsia="zh-CN"/>
        </w:rPr>
        <w:t>.</w:t>
      </w:r>
      <w:r>
        <w:rPr>
          <w:rFonts w:hint="eastAsia" w:ascii="仿宋_GB2312" w:hAnsi="_x000B__x000C_" w:eastAsia="仿宋_GB2312"/>
          <w:sz w:val="32"/>
          <w:szCs w:val="32"/>
        </w:rPr>
        <w:t>继续深化国库集中支付改革</w:t>
      </w:r>
      <w:r>
        <w:rPr>
          <w:rFonts w:hint="eastAsia" w:ascii="仿宋_GB2312" w:hAnsi="_x000B__x000C_" w:eastAsia="仿宋_GB2312"/>
          <w:sz w:val="32"/>
          <w:szCs w:val="32"/>
          <w:lang w:eastAsia="zh-CN"/>
        </w:rPr>
        <w:t>。全面加强财政国库管理，综合管理工作、财政总决算、预算执行分析工作均名列牡丹江辖区第一。</w:t>
      </w:r>
      <w:r>
        <w:rPr>
          <w:rFonts w:hint="eastAsia" w:ascii="仿宋_GB2312" w:hAnsi="_x000B__x000C_" w:eastAsia="仿宋_GB2312"/>
          <w:sz w:val="32"/>
          <w:szCs w:val="32"/>
        </w:rPr>
        <w:t>强化集中支付管理</w:t>
      </w:r>
      <w:r>
        <w:rPr>
          <w:rFonts w:hint="eastAsia" w:ascii="仿宋_GB2312" w:hAnsi="_x000B__x000C_" w:eastAsia="仿宋_GB2312"/>
          <w:sz w:val="32"/>
          <w:szCs w:val="32"/>
          <w:lang w:eastAsia="zh-CN"/>
        </w:rPr>
        <w:t>，</w:t>
      </w:r>
      <w:r>
        <w:rPr>
          <w:rFonts w:hint="eastAsia" w:ascii="仿宋_GB2312" w:hAnsi="_x000B__x000C_" w:eastAsia="仿宋_GB2312"/>
          <w:sz w:val="32"/>
          <w:szCs w:val="32"/>
        </w:rPr>
        <w:t>年</w:t>
      </w:r>
      <w:r>
        <w:rPr>
          <w:rFonts w:hint="eastAsia" w:ascii="仿宋_GB2312" w:hAnsi="_x000B__x000C_" w:eastAsia="仿宋_GB2312"/>
          <w:sz w:val="32"/>
          <w:szCs w:val="32"/>
          <w:lang w:eastAsia="zh-CN"/>
        </w:rPr>
        <w:t>内</w:t>
      </w:r>
      <w:r>
        <w:rPr>
          <w:rFonts w:hint="eastAsia" w:ascii="仿宋_GB2312" w:hAnsi="_x000B__x000C_" w:eastAsia="仿宋_GB2312"/>
          <w:sz w:val="32"/>
          <w:szCs w:val="32"/>
        </w:rPr>
        <w:t>共触发监控预警</w:t>
      </w:r>
      <w:r>
        <w:rPr>
          <w:rFonts w:hint="default" w:ascii="Times New Roman" w:hAnsi="Times New Roman" w:eastAsia="仿宋_GB2312" w:cs="Times New Roman"/>
          <w:kern w:val="0"/>
          <w:sz w:val="32"/>
          <w:szCs w:val="32"/>
          <w:lang w:val="en-US" w:eastAsia="zh-CN"/>
        </w:rPr>
        <w:t>448</w:t>
      </w:r>
      <w:r>
        <w:rPr>
          <w:rFonts w:hint="eastAsia" w:ascii="Times New Roman" w:hAnsi="Times New Roman" w:eastAsia="仿宋_GB2312" w:cs="Times New Roman"/>
          <w:kern w:val="0"/>
          <w:sz w:val="32"/>
          <w:szCs w:val="32"/>
          <w:lang w:val="en-US" w:eastAsia="zh-CN"/>
        </w:rPr>
        <w:t>条</w:t>
      </w:r>
      <w:r>
        <w:rPr>
          <w:rFonts w:hint="eastAsia" w:ascii="仿宋_GB2312" w:hAnsi="_x000B__x000C_" w:eastAsia="仿宋_GB2312"/>
          <w:sz w:val="32"/>
          <w:szCs w:val="32"/>
          <w:lang w:eastAsia="zh-CN"/>
        </w:rPr>
        <w:t>、</w:t>
      </w:r>
      <w:r>
        <w:rPr>
          <w:rFonts w:hint="eastAsia" w:ascii="仿宋_GB2312" w:hAnsi="_x000B__x000C_" w:eastAsia="仿宋_GB2312"/>
          <w:sz w:val="32"/>
          <w:szCs w:val="32"/>
        </w:rPr>
        <w:t>预警金额</w:t>
      </w:r>
      <w:r>
        <w:rPr>
          <w:rFonts w:hint="default" w:ascii="Times New Roman" w:hAnsi="Times New Roman" w:eastAsia="仿宋_GB2312" w:cs="Times New Roman"/>
          <w:kern w:val="0"/>
          <w:sz w:val="32"/>
          <w:szCs w:val="32"/>
          <w:lang w:val="en-US" w:eastAsia="zh-CN"/>
        </w:rPr>
        <w:t>9496</w:t>
      </w:r>
      <w:r>
        <w:rPr>
          <w:rFonts w:hint="eastAsia" w:ascii="仿宋_GB2312" w:hAnsi="_x000B__x000C_" w:eastAsia="仿宋_GB2312"/>
          <w:sz w:val="32"/>
          <w:szCs w:val="32"/>
        </w:rPr>
        <w:t>万元</w:t>
      </w:r>
      <w:r>
        <w:rPr>
          <w:rFonts w:hint="eastAsia" w:ascii="仿宋_GB2312" w:hAnsi="_x000B__x000C_" w:eastAsia="仿宋_GB2312"/>
          <w:sz w:val="32"/>
          <w:szCs w:val="32"/>
          <w:lang w:eastAsia="zh-CN"/>
        </w:rPr>
        <w:t>；</w:t>
      </w:r>
      <w:r>
        <w:rPr>
          <w:rFonts w:hint="eastAsia" w:ascii="仿宋_GB2312" w:hAnsi="_x000B__x000C_" w:eastAsia="仿宋_GB2312"/>
          <w:sz w:val="32"/>
          <w:szCs w:val="32"/>
        </w:rPr>
        <w:t>拒付不合理支出</w:t>
      </w:r>
      <w:r>
        <w:rPr>
          <w:rFonts w:hint="default" w:ascii="Times New Roman" w:hAnsi="Times New Roman" w:eastAsia="仿宋_GB2312" w:cs="Times New Roman"/>
          <w:kern w:val="0"/>
          <w:sz w:val="32"/>
          <w:szCs w:val="32"/>
          <w:lang w:val="en-US" w:eastAsia="zh-CN"/>
        </w:rPr>
        <w:t>6</w:t>
      </w:r>
      <w:r>
        <w:rPr>
          <w:rFonts w:hint="eastAsia" w:ascii="Times New Roman" w:hAnsi="Times New Roman" w:eastAsia="仿宋_GB2312" w:cs="Times New Roman"/>
          <w:kern w:val="0"/>
          <w:sz w:val="32"/>
          <w:szCs w:val="32"/>
          <w:lang w:val="en-US" w:eastAsia="zh-CN"/>
        </w:rPr>
        <w:t>笔，拒付金额</w:t>
      </w:r>
      <w:r>
        <w:rPr>
          <w:rFonts w:hint="default" w:ascii="Times New Roman" w:hAnsi="Times New Roman" w:eastAsia="仿宋_GB2312" w:cs="Times New Roman"/>
          <w:kern w:val="0"/>
          <w:sz w:val="32"/>
          <w:szCs w:val="32"/>
          <w:lang w:val="en-US" w:eastAsia="zh-CN"/>
        </w:rPr>
        <w:t>72</w:t>
      </w:r>
      <w:r>
        <w:rPr>
          <w:rFonts w:hint="eastAsia" w:ascii="Times New Roman" w:hAnsi="Times New Roman" w:eastAsia="仿宋_GB2312" w:cs="Times New Roman"/>
          <w:kern w:val="0"/>
          <w:sz w:val="32"/>
          <w:szCs w:val="32"/>
          <w:lang w:val="en-US" w:eastAsia="zh-CN"/>
        </w:rPr>
        <w:t>万元。新增对基本户转账监控预警规则，除</w:t>
      </w:r>
      <w:r>
        <w:rPr>
          <w:rFonts w:hint="eastAsia" w:ascii="仿宋_GB2312" w:hAnsi="_x000B__x000C_" w:eastAsia="仿宋_GB2312"/>
          <w:sz w:val="32"/>
          <w:szCs w:val="32"/>
          <w:lang w:eastAsia="zh-CN"/>
        </w:rPr>
        <w:t>人员保险、账户维护费等规定的支出方向外，向预算单位基本账户转账的授权支付申请将被系统自动冻结，有</w:t>
      </w:r>
      <w:r>
        <w:rPr>
          <w:rFonts w:hint="eastAsia" w:ascii="仿宋_GB2312" w:hAnsi="_x000B__x000C_" w:eastAsia="仿宋_GB2312"/>
          <w:sz w:val="32"/>
          <w:szCs w:val="32"/>
        </w:rPr>
        <w:t>效防范财政资金支付风险。</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outlineLvl w:val="9"/>
        <w:rPr>
          <w:rFonts w:hint="eastAsia" w:ascii="仿宋_GB2312" w:hAnsi="_x000B__x000C_" w:eastAsia="仿宋_GB2312"/>
          <w:sz w:val="32"/>
          <w:szCs w:val="32"/>
          <w:lang w:val="en-US" w:eastAsia="zh-CN"/>
        </w:rPr>
      </w:pPr>
      <w:r>
        <w:rPr>
          <w:rFonts w:hint="default" w:ascii="Times New Roman" w:hAnsi="Times New Roman" w:eastAsia="仿宋_GB2312" w:cs="Times New Roman"/>
          <w:sz w:val="32"/>
          <w:szCs w:val="32"/>
          <w:lang w:val="en-US" w:eastAsia="zh-CN"/>
        </w:rPr>
        <w:t>4</w:t>
      </w:r>
      <w:r>
        <w:rPr>
          <w:rFonts w:hint="eastAsia" w:ascii="仿宋_GB2312" w:hAnsi="_x000B__x000C_" w:eastAsia="仿宋_GB2312"/>
          <w:sz w:val="32"/>
          <w:szCs w:val="32"/>
          <w:lang w:val="en-US" w:eastAsia="zh-CN"/>
        </w:rPr>
        <w:t>.国资国企管理不断强化。全年向绥发展集团增加注册资本金</w:t>
      </w:r>
      <w:r>
        <w:rPr>
          <w:rFonts w:hint="default" w:ascii="Times New Roman" w:hAnsi="Times New Roman" w:eastAsia="仿宋_GB2312" w:cs="Times New Roman"/>
          <w:sz w:val="32"/>
          <w:szCs w:val="32"/>
          <w:lang w:val="en-US" w:eastAsia="zh-CN"/>
        </w:rPr>
        <w:t>30600</w:t>
      </w:r>
      <w:r>
        <w:rPr>
          <w:rFonts w:hint="eastAsia" w:ascii="仿宋_GB2312" w:hAnsi="_x000B__x000C_" w:eastAsia="仿宋_GB2312"/>
          <w:sz w:val="32"/>
          <w:szCs w:val="32"/>
          <w:lang w:val="en-US" w:eastAsia="zh-CN"/>
        </w:rPr>
        <w:t>万元、其他帮扶类资金</w:t>
      </w:r>
      <w:r>
        <w:rPr>
          <w:rFonts w:hint="default" w:ascii="Times New Roman" w:hAnsi="Times New Roman" w:eastAsia="仿宋_GB2312" w:cs="Times New Roman"/>
          <w:sz w:val="32"/>
          <w:szCs w:val="32"/>
          <w:lang w:val="en-US" w:eastAsia="zh-CN"/>
        </w:rPr>
        <w:t>24733</w:t>
      </w:r>
      <w:r>
        <w:rPr>
          <w:rFonts w:hint="eastAsia" w:ascii="仿宋_GB2312" w:hAnsi="_x000B__x000C_" w:eastAsia="仿宋_GB2312"/>
          <w:sz w:val="32"/>
          <w:szCs w:val="32"/>
          <w:lang w:val="en-US" w:eastAsia="zh-CN"/>
        </w:rPr>
        <w:t>万元。</w:t>
      </w:r>
      <w:r>
        <w:rPr>
          <w:rFonts w:hint="default" w:ascii="Times New Roman" w:hAnsi="Times New Roman" w:eastAsia="仿宋_GB2312" w:cs="Times New Roman"/>
          <w:sz w:val="32"/>
          <w:szCs w:val="32"/>
          <w:lang w:val="en-US" w:eastAsia="zh-CN"/>
        </w:rPr>
        <w:t>完成</w:t>
      </w:r>
      <w:r>
        <w:rPr>
          <w:rFonts w:hint="eastAsia" w:ascii="Times New Roman" w:hAnsi="Times New Roman" w:eastAsia="仿宋_GB2312" w:cs="Times New Roman"/>
          <w:sz w:val="32"/>
          <w:szCs w:val="32"/>
          <w:lang w:val="en-US" w:eastAsia="zh-CN"/>
        </w:rPr>
        <w:t>中省直</w:t>
      </w:r>
      <w:r>
        <w:rPr>
          <w:rFonts w:hint="default" w:ascii="Times New Roman" w:hAnsi="Times New Roman" w:eastAsia="仿宋_GB2312" w:cs="Times New Roman"/>
          <w:sz w:val="32"/>
          <w:szCs w:val="32"/>
          <w:lang w:val="en-US" w:eastAsia="zh-CN"/>
        </w:rPr>
        <w:t>国有企业退休人员社会化管理工作，完成11户1235人</w:t>
      </w:r>
      <w:r>
        <w:rPr>
          <w:rFonts w:hint="eastAsia"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lang w:val="en-US" w:eastAsia="zh-CN"/>
        </w:rPr>
        <w:t>社</w:t>
      </w:r>
      <w:r>
        <w:rPr>
          <w:rFonts w:hint="eastAsia" w:ascii="仿宋_GB2312" w:hAnsi="_x000B__x000C_" w:eastAsia="仿宋_GB2312"/>
          <w:sz w:val="32"/>
          <w:szCs w:val="32"/>
          <w:lang w:val="en-US" w:eastAsia="zh-CN"/>
        </w:rPr>
        <w:t>区管理、档案移交、党组织接收工作，通过了总结和评估。强化国资监管工作，规范投资行为，防止国有资产流失。</w:t>
      </w:r>
      <w:r>
        <w:rPr>
          <w:rFonts w:hint="default" w:ascii="Times New Roman" w:hAnsi="Times New Roman" w:eastAsia="仿宋_GB2312" w:cs="Times New Roman"/>
          <w:sz w:val="32"/>
          <w:szCs w:val="32"/>
          <w:lang w:val="en-US" w:eastAsia="zh-CN"/>
        </w:rPr>
        <w:t>继续清查我市行政事业单位闲置房产，年内清查出闲置房产10处，总面积3193平方米。推进国有资本投资、运营公司试点工作。</w:t>
      </w:r>
    </w:p>
    <w:p>
      <w:pPr>
        <w:keepNext w:val="0"/>
        <w:keepLines w:val="0"/>
        <w:pageBreakBefore w:val="0"/>
        <w:kinsoku/>
        <w:wordWrap/>
        <w:overflowPunct/>
        <w:topLinePunct w:val="0"/>
        <w:autoSpaceDE/>
        <w:autoSpaceDN/>
        <w:bidi w:val="0"/>
        <w:adjustRightIn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hAnsi="_x000B__x000C_" w:eastAsia="仿宋_GB2312"/>
          <w:sz w:val="32"/>
          <w:szCs w:val="32"/>
          <w:lang w:val="en-US" w:eastAsia="zh-CN"/>
        </w:rPr>
        <w:t>5.</w:t>
      </w:r>
      <w:r>
        <w:rPr>
          <w:rFonts w:hint="eastAsia" w:ascii="仿宋_GB2312" w:hAnsi="_x000B__x000C_" w:eastAsia="仿宋_GB2312" w:cstheme="minorBidi"/>
          <w:kern w:val="2"/>
          <w:sz w:val="32"/>
          <w:szCs w:val="32"/>
          <w:lang w:val="en-US" w:eastAsia="zh-CN" w:bidi="ar-SA"/>
        </w:rPr>
        <w:t>创新财政基础工作。开展全国财政系统法治财政示范点建设工作，建设全省第一家“法治财政建设走廊”和“法治财政建设活动室”，为促进全国财政系统法治财政建设工作顺利开展提供可复制、可推广的成功经验。</w:t>
      </w:r>
      <w:r>
        <w:rPr>
          <w:rFonts w:hint="eastAsia" w:ascii="仿宋_GB2312" w:eastAsia="仿宋_GB2312"/>
          <w:sz w:val="32"/>
          <w:szCs w:val="32"/>
        </w:rPr>
        <w:t>通过政府购买服务方式</w:t>
      </w:r>
      <w:r>
        <w:rPr>
          <w:rFonts w:hint="eastAsia" w:ascii="仿宋_GB2312" w:hAnsi="_x000B__x000C_" w:eastAsia="仿宋_GB2312" w:cstheme="minorBidi"/>
          <w:kern w:val="2"/>
          <w:sz w:val="32"/>
          <w:szCs w:val="32"/>
          <w:lang w:val="en-US" w:eastAsia="zh-CN" w:bidi="ar-SA"/>
        </w:rPr>
        <w:t>推进会计代理记账服务工作，</w:t>
      </w:r>
      <w:r>
        <w:rPr>
          <w:rFonts w:hint="eastAsia" w:ascii="仿宋_GB2312" w:eastAsia="仿宋_GB2312"/>
          <w:sz w:val="32"/>
          <w:szCs w:val="32"/>
        </w:rPr>
        <w:t>有效解决了小规模预算单位财务人员缺少、财务工作水平不高的问题，同时降低了政府运行成本、提高了预算资金的使用效率，是行政事业单位会计工作的重大改革。</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这些成绩的取得，是市委坚强领导的结果，是市人大监督指导、市政协关心支持的结果，是全市各部门艰辛付出的结果。但我们也看到，当前宏观经济环境更为复杂，经济下行压力依然存在，财政工作还面临一系列不容忽视的问题：受经济下行风险加剧和新冠肺炎疫情等因素影响，财政增收难度增加，保证财政收入持续稳定增长的财源支撑还比较薄弱；保障疫情防控、民生福祉、支持社会发展、偿还债务等刚性支出不断增加，收支矛盾更加突出；预算绩效激励约束作用还不够强，财政资源配置效率和资金使用效益有待提高。这些问题，我们高度重视，将在今后的工作中以担当的勇气、实干的决心采取有力措施逐步解决，也恳请各位代表、委员一如既往地给予指导监督和支持。</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三、</w:t>
      </w:r>
      <w:r>
        <w:rPr>
          <w:rFonts w:hint="default" w:ascii="Times New Roman" w:hAnsi="Times New Roman" w:eastAsia="黑体" w:cs="Times New Roman"/>
          <w:color w:val="000000"/>
          <w:sz w:val="32"/>
          <w:szCs w:val="32"/>
          <w:lang w:val="en-US" w:eastAsia="zh-CN"/>
        </w:rPr>
        <w:t>2021</w:t>
      </w:r>
      <w:r>
        <w:rPr>
          <w:rFonts w:hint="eastAsia" w:ascii="黑体" w:hAnsi="黑体" w:eastAsia="黑体" w:cs="黑体"/>
          <w:color w:val="000000"/>
          <w:sz w:val="32"/>
          <w:szCs w:val="32"/>
          <w:lang w:val="en-US" w:eastAsia="zh-CN"/>
        </w:rPr>
        <w:t>年财政预算草案</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firstLine="643" w:firstLineChars="200"/>
        <w:jc w:val="both"/>
        <w:textAlignment w:val="auto"/>
        <w:outlineLvl w:val="9"/>
        <w:rPr>
          <w:rFonts w:hint="eastAsia" w:ascii="楷体_GB2312" w:eastAsia="楷体_GB2312" w:cs="楷体_GB2312"/>
          <w:b/>
          <w:color w:val="000000"/>
          <w:sz w:val="32"/>
          <w:szCs w:val="32"/>
        </w:rPr>
      </w:pPr>
      <w:r>
        <w:rPr>
          <w:rFonts w:hint="eastAsia" w:ascii="楷体_GB2312" w:eastAsia="楷体_GB2312" w:cs="楷体_GB2312"/>
          <w:b/>
          <w:color w:val="000000"/>
          <w:sz w:val="32"/>
          <w:szCs w:val="32"/>
        </w:rPr>
        <w:t>（一）</w:t>
      </w:r>
      <w:r>
        <w:rPr>
          <w:rFonts w:hint="default" w:ascii="Times New Roman" w:hAnsi="Times New Roman" w:eastAsia="楷体_GB2312" w:cs="Times New Roman"/>
          <w:b/>
          <w:color w:val="000000"/>
          <w:sz w:val="32"/>
          <w:szCs w:val="32"/>
        </w:rPr>
        <w:t>202</w:t>
      </w:r>
      <w:r>
        <w:rPr>
          <w:rFonts w:hint="default" w:ascii="Times New Roman" w:hAnsi="Times New Roman" w:eastAsia="楷体_GB2312" w:cs="Times New Roman"/>
          <w:b/>
          <w:color w:val="000000"/>
          <w:sz w:val="32"/>
          <w:szCs w:val="32"/>
          <w:lang w:val="en-US" w:eastAsia="zh-CN"/>
        </w:rPr>
        <w:t>1</w:t>
      </w:r>
      <w:r>
        <w:rPr>
          <w:rFonts w:hint="eastAsia" w:ascii="楷体_GB2312" w:eastAsia="楷体_GB2312" w:cs="楷体_GB2312"/>
          <w:b/>
          <w:color w:val="000000"/>
          <w:sz w:val="32"/>
          <w:szCs w:val="32"/>
        </w:rPr>
        <w:t>年预算编制的指导思想</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firstLine="627" w:firstLineChars="196"/>
        <w:jc w:val="both"/>
        <w:textAlignment w:val="auto"/>
        <w:outlineLvl w:val="9"/>
        <w:rPr>
          <w:rFonts w:hint="eastAsia" w:ascii="仿宋_GB2312" w:hAnsi="宋体" w:eastAsia="仿宋_GB2312" w:cs="仿宋_GB2312"/>
          <w:color w:val="000000"/>
          <w:sz w:val="32"/>
          <w:szCs w:val="32"/>
          <w:lang w:val="en-US" w:eastAsia="zh-CN"/>
        </w:rPr>
      </w:pPr>
      <w:r>
        <w:rPr>
          <w:rFonts w:hint="default" w:ascii="Times New Roman" w:hAnsi="Times New Roman" w:eastAsia="仿宋_GB2312" w:cs="Times New Roman"/>
          <w:color w:val="000000"/>
          <w:sz w:val="32"/>
          <w:szCs w:val="32"/>
          <w:lang w:val="en-US" w:eastAsia="zh-CN"/>
        </w:rPr>
        <w:t>2021</w:t>
      </w:r>
      <w:r>
        <w:rPr>
          <w:rFonts w:hint="eastAsia" w:ascii="仿宋_GB2312" w:hAnsi="宋体" w:eastAsia="仿宋_GB2312" w:cs="仿宋_GB2312"/>
          <w:color w:val="000000"/>
          <w:sz w:val="32"/>
          <w:szCs w:val="32"/>
          <w:lang w:val="en-US" w:eastAsia="zh-CN"/>
        </w:rPr>
        <w:t>年是“十四五”规划开局之年，也是建党一百周年，加之疫情防控对我市经济影响有着不可预期性，因此编制好</w:t>
      </w:r>
      <w:r>
        <w:rPr>
          <w:rFonts w:hint="default" w:ascii="Times New Roman" w:hAnsi="Times New Roman" w:eastAsia="仿宋_GB2312" w:cs="Times New Roman"/>
          <w:color w:val="000000"/>
          <w:sz w:val="32"/>
          <w:szCs w:val="32"/>
          <w:lang w:val="en-US" w:eastAsia="zh-CN"/>
        </w:rPr>
        <w:t>2021</w:t>
      </w:r>
      <w:r>
        <w:rPr>
          <w:rFonts w:hint="eastAsia" w:ascii="仿宋_GB2312" w:hAnsi="宋体" w:eastAsia="仿宋_GB2312" w:cs="仿宋_GB2312"/>
          <w:color w:val="000000"/>
          <w:sz w:val="32"/>
          <w:szCs w:val="32"/>
          <w:lang w:val="en-US" w:eastAsia="zh-CN"/>
        </w:rPr>
        <w:t>年预算、做好各项财政工作具有十分重要的意义。</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firstLine="630" w:firstLineChars="196"/>
        <w:jc w:val="both"/>
        <w:textAlignment w:val="auto"/>
        <w:outlineLvl w:val="9"/>
        <w:rPr>
          <w:rFonts w:hint="eastAsia" w:ascii="仿宋_GB2312" w:hAnsi="宋体" w:eastAsia="仿宋_GB2312" w:cs="仿宋_GB2312"/>
          <w:color w:val="000000"/>
          <w:sz w:val="32"/>
          <w:szCs w:val="32"/>
        </w:rPr>
      </w:pPr>
      <w:r>
        <w:rPr>
          <w:rFonts w:hint="default" w:ascii="Times New Roman" w:hAnsi="Times New Roman" w:eastAsia="仿宋_GB2312" w:cs="Times New Roman"/>
          <w:b/>
          <w:color w:val="000000"/>
          <w:sz w:val="32"/>
          <w:szCs w:val="32"/>
        </w:rPr>
        <w:t>202</w:t>
      </w:r>
      <w:r>
        <w:rPr>
          <w:rFonts w:hint="default" w:ascii="Times New Roman" w:hAnsi="Times New Roman" w:eastAsia="仿宋_GB2312" w:cs="Times New Roman"/>
          <w:b/>
          <w:color w:val="000000"/>
          <w:sz w:val="32"/>
          <w:szCs w:val="32"/>
          <w:lang w:val="en-US" w:eastAsia="zh-CN"/>
        </w:rPr>
        <w:t>1</w:t>
      </w:r>
      <w:r>
        <w:rPr>
          <w:rFonts w:hint="eastAsia" w:ascii="仿宋_GB2312" w:eastAsia="仿宋_GB2312" w:cs="仿宋_GB2312"/>
          <w:b/>
          <w:color w:val="000000"/>
          <w:sz w:val="32"/>
          <w:szCs w:val="32"/>
        </w:rPr>
        <w:t>年预算编制的指导思想是</w:t>
      </w:r>
      <w:r>
        <w:rPr>
          <w:rFonts w:hint="eastAsia" w:ascii="仿宋_GB2312" w:eastAsia="仿宋_GB2312" w:cs="仿宋_GB2312"/>
          <w:color w:val="000000"/>
          <w:sz w:val="32"/>
          <w:szCs w:val="32"/>
        </w:rPr>
        <w:t>：</w:t>
      </w:r>
      <w:r>
        <w:rPr>
          <w:rFonts w:hint="eastAsia" w:ascii="仿宋_GB2312" w:hAnsi="宋体" w:eastAsia="仿宋_GB2312" w:cs="仿宋_GB2312"/>
          <w:color w:val="000000"/>
          <w:sz w:val="32"/>
          <w:szCs w:val="32"/>
          <w:lang w:eastAsia="zh-CN"/>
        </w:rPr>
        <w:t>以习近平新时代中国特色社会主义思想为指导，深入贯彻《预算法》总体要求和全国财政工作会议精神，围绕市委中心任务目标，突出重点、提质增效，全面做好“六稳”“六保”工作。继续发扬艰苦奋斗、勤俭节约的精神，</w:t>
      </w:r>
      <w:r>
        <w:rPr>
          <w:rFonts w:hint="eastAsia" w:ascii="仿宋_GB2312" w:hAnsi="宋体" w:eastAsia="仿宋_GB2312" w:cs="仿宋_GB2312"/>
          <w:color w:val="000000"/>
          <w:sz w:val="32"/>
          <w:szCs w:val="32"/>
        </w:rPr>
        <w:t>更加注重支出结构调整</w:t>
      </w:r>
      <w:r>
        <w:rPr>
          <w:rFonts w:hint="eastAsia" w:ascii="仿宋_GB2312" w:hAnsi="宋体" w:eastAsia="仿宋_GB2312" w:cs="仿宋_GB2312"/>
          <w:color w:val="000000"/>
          <w:sz w:val="32"/>
          <w:szCs w:val="32"/>
          <w:lang w:eastAsia="zh-CN"/>
        </w:rPr>
        <w:t>、</w:t>
      </w:r>
      <w:r>
        <w:rPr>
          <w:rFonts w:hint="eastAsia" w:ascii="仿宋_GB2312" w:hAnsi="宋体" w:eastAsia="仿宋_GB2312" w:cs="仿宋_GB2312"/>
          <w:color w:val="000000"/>
          <w:sz w:val="32"/>
          <w:szCs w:val="32"/>
        </w:rPr>
        <w:t>压缩一般性支出，做好重点领域保障</w:t>
      </w:r>
      <w:r>
        <w:rPr>
          <w:rFonts w:hint="eastAsia" w:ascii="仿宋_GB2312" w:hAnsi="宋体" w:eastAsia="仿宋_GB2312" w:cs="仿宋_GB2312"/>
          <w:color w:val="000000"/>
          <w:sz w:val="32"/>
          <w:szCs w:val="32"/>
          <w:lang w:eastAsia="zh-CN"/>
        </w:rPr>
        <w:t>；</w:t>
      </w:r>
      <w:r>
        <w:rPr>
          <w:rFonts w:hint="eastAsia" w:ascii="仿宋_GB2312" w:hAnsi="宋体" w:eastAsia="仿宋_GB2312" w:cs="仿宋_GB2312"/>
          <w:color w:val="000000"/>
          <w:sz w:val="32"/>
          <w:szCs w:val="32"/>
        </w:rPr>
        <w:t>巩固和拓展减税降费成效</w:t>
      </w:r>
      <w:r>
        <w:rPr>
          <w:rFonts w:hint="eastAsia" w:ascii="仿宋_GB2312" w:hAnsi="宋体" w:eastAsia="仿宋_GB2312" w:cs="仿宋_GB2312"/>
          <w:color w:val="000000"/>
          <w:sz w:val="32"/>
          <w:szCs w:val="32"/>
          <w:lang w:eastAsia="zh-CN"/>
        </w:rPr>
        <w:t>，激发市场活力</w:t>
      </w:r>
      <w:r>
        <w:rPr>
          <w:rFonts w:hint="eastAsia" w:ascii="仿宋_GB2312" w:hAnsi="宋体" w:eastAsia="仿宋_GB2312" w:cs="仿宋_GB2312"/>
          <w:color w:val="000000"/>
          <w:sz w:val="32"/>
          <w:szCs w:val="32"/>
        </w:rPr>
        <w:t>；</w:t>
      </w:r>
      <w:r>
        <w:rPr>
          <w:rFonts w:hint="eastAsia" w:ascii="仿宋_GB2312" w:hAnsi="宋体" w:eastAsia="仿宋_GB2312" w:cs="仿宋_GB2312"/>
          <w:color w:val="000000"/>
          <w:sz w:val="32"/>
          <w:szCs w:val="32"/>
          <w:lang w:eastAsia="zh-CN"/>
        </w:rPr>
        <w:t>规范债务管理，努力防范和化解债务风险</w:t>
      </w:r>
      <w:r>
        <w:rPr>
          <w:rFonts w:hint="eastAsia" w:ascii="仿宋_GB2312" w:hAnsi="宋体" w:eastAsia="仿宋_GB2312" w:cs="仿宋_GB2312"/>
          <w:color w:val="000000"/>
          <w:sz w:val="32"/>
          <w:szCs w:val="32"/>
        </w:rPr>
        <w:t>，为</w:t>
      </w:r>
      <w:r>
        <w:rPr>
          <w:rFonts w:hint="eastAsia" w:ascii="仿宋_GB2312" w:hAnsi="宋体" w:eastAsia="仿宋_GB2312" w:cs="仿宋_GB2312"/>
          <w:color w:val="000000"/>
          <w:sz w:val="32"/>
          <w:szCs w:val="32"/>
          <w:lang w:eastAsia="zh-CN"/>
        </w:rPr>
        <w:t>疫情防控和</w:t>
      </w:r>
      <w:r>
        <w:rPr>
          <w:rFonts w:hint="eastAsia" w:ascii="仿宋_GB2312" w:hAnsi="宋体" w:eastAsia="仿宋_GB2312" w:cs="仿宋_GB2312"/>
          <w:color w:val="000000"/>
          <w:sz w:val="32"/>
          <w:szCs w:val="32"/>
          <w:lang w:val="en-US" w:eastAsia="zh-CN"/>
        </w:rPr>
        <w:t>经济社会健康稳定发展提供坚强有力的财政保障</w:t>
      </w:r>
      <w:r>
        <w:rPr>
          <w:rFonts w:hint="eastAsia" w:ascii="仿宋_GB2312" w:hAnsi="宋体" w:eastAsia="仿宋_GB2312" w:cs="仿宋_GB2312"/>
          <w:color w:val="000000"/>
          <w:sz w:val="32"/>
          <w:szCs w:val="32"/>
        </w:rPr>
        <w:t>。</w:t>
      </w:r>
    </w:p>
    <w:p>
      <w:pPr>
        <w:pStyle w:val="5"/>
        <w:keepNext w:val="0"/>
        <w:keepLines w:val="0"/>
        <w:pageBreakBefore w:val="0"/>
        <w:shd w:val="clear" w:color="auto" w:fill="FFFFFF"/>
        <w:kinsoku/>
        <w:wordWrap/>
        <w:overflowPunct/>
        <w:topLinePunct w:val="0"/>
        <w:autoSpaceDE/>
        <w:autoSpaceDN/>
        <w:bidi w:val="0"/>
        <w:adjustRightInd/>
        <w:spacing w:beforeAutospacing="0" w:afterAutospacing="0" w:line="560" w:lineRule="exact"/>
        <w:ind w:left="0" w:leftChars="0" w:right="0" w:rightChars="0" w:firstLine="640"/>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根据上述指导思想，</w:t>
      </w:r>
      <w:r>
        <w:rPr>
          <w:rFonts w:hint="default" w:ascii="Times New Roman" w:hAnsi="Times New Roman" w:eastAsia="仿宋_GB2312" w:cs="Times New Roman"/>
          <w:color w:val="000000"/>
          <w:sz w:val="32"/>
          <w:szCs w:val="32"/>
          <w:shd w:val="clear" w:color="auto" w:fill="FFFFFF"/>
        </w:rPr>
        <w:t>202</w:t>
      </w:r>
      <w:r>
        <w:rPr>
          <w:rFonts w:hint="default" w:ascii="Times New Roman" w:hAnsi="Times New Roman" w:eastAsia="仿宋_GB2312" w:cs="Times New Roman"/>
          <w:color w:val="000000"/>
          <w:sz w:val="32"/>
          <w:szCs w:val="32"/>
          <w:shd w:val="clear" w:color="auto" w:fill="FFFFFF"/>
          <w:lang w:val="en-US" w:eastAsia="zh-CN"/>
        </w:rPr>
        <w:t>1</w:t>
      </w:r>
      <w:r>
        <w:rPr>
          <w:rFonts w:hint="eastAsia" w:ascii="仿宋_GB2312" w:hAnsi="仿宋_GB2312" w:eastAsia="仿宋_GB2312" w:cs="仿宋_GB2312"/>
          <w:color w:val="000000"/>
          <w:sz w:val="32"/>
          <w:szCs w:val="32"/>
          <w:shd w:val="clear" w:color="auto" w:fill="FFFFFF"/>
        </w:rPr>
        <w:t>年预算编制坚持以下原则：</w:t>
      </w:r>
    </w:p>
    <w:p>
      <w:pPr>
        <w:pStyle w:val="5"/>
        <w:keepNext w:val="0"/>
        <w:keepLines w:val="0"/>
        <w:pageBreakBefore w:val="0"/>
        <w:shd w:val="clear" w:color="auto" w:fill="FFFFFF"/>
        <w:kinsoku/>
        <w:wordWrap/>
        <w:overflowPunct/>
        <w:topLinePunct w:val="0"/>
        <w:autoSpaceDE/>
        <w:autoSpaceDN/>
        <w:bidi w:val="0"/>
        <w:adjustRightInd/>
        <w:spacing w:beforeAutospacing="0" w:afterAutospacing="0" w:line="560" w:lineRule="exact"/>
        <w:ind w:left="0" w:leftChars="0" w:right="0" w:rightChars="0" w:firstLine="640"/>
        <w:textAlignment w:val="auto"/>
        <w:rPr>
          <w:rFonts w:hint="eastAsia" w:ascii="仿宋_GB2312" w:hAnsi="仿宋_GB2312" w:eastAsia="仿宋_GB2312" w:cs="仿宋_GB2312"/>
          <w:color w:val="000000"/>
          <w:sz w:val="32"/>
          <w:szCs w:val="32"/>
          <w:shd w:val="clear" w:color="auto" w:fill="FFFFFF"/>
          <w:lang w:eastAsia="zh-CN"/>
        </w:rPr>
      </w:pPr>
      <w:r>
        <w:rPr>
          <w:rFonts w:hint="eastAsia" w:ascii="仿宋_GB2312" w:hAnsi="仿宋_GB2312" w:eastAsia="仿宋_GB2312" w:cs="仿宋_GB2312"/>
          <w:color w:val="000000"/>
          <w:sz w:val="32"/>
          <w:szCs w:val="32"/>
          <w:shd w:val="clear" w:color="auto" w:fill="FFFFFF"/>
          <w:lang w:eastAsia="zh-CN"/>
        </w:rPr>
        <w:t>——统筹兼顾、强化收入。财政收入预算安排与经济社会发展新情况相适应，充分考虑疫情防控、减税降费等因素影响，全面做好组织收入工作，壮大可用财力。</w:t>
      </w:r>
    </w:p>
    <w:p>
      <w:pPr>
        <w:keepNext w:val="0"/>
        <w:keepLines w:val="0"/>
        <w:pageBreakBefore w:val="0"/>
        <w:kinsoku/>
        <w:wordWrap/>
        <w:overflowPunct/>
        <w:topLinePunct w:val="0"/>
        <w:autoSpaceDE/>
        <w:autoSpaceDN/>
        <w:bidi w:val="0"/>
        <w:adjustRightInd/>
        <w:spacing w:line="560" w:lineRule="exact"/>
        <w:ind w:left="0" w:leftChars="0" w:right="0" w:rightChars="0" w:firstLine="627" w:firstLineChars="196"/>
        <w:textAlignment w:val="auto"/>
        <w:rPr>
          <w:rFonts w:hint="eastAsia" w:ascii="仿宋_GB2312" w:hAnsi="宋体" w:eastAsia="仿宋_GB2312" w:cs="仿宋_GB2312"/>
          <w:color w:val="000000"/>
          <w:sz w:val="32"/>
          <w:szCs w:val="32"/>
          <w:lang w:eastAsia="zh-CN"/>
        </w:rPr>
      </w:pPr>
      <w:r>
        <w:rPr>
          <w:rFonts w:hint="eastAsia" w:ascii="仿宋_GB2312" w:hAnsi="宋体" w:eastAsia="仿宋_GB2312" w:cs="仿宋_GB2312"/>
          <w:color w:val="000000"/>
          <w:sz w:val="32"/>
          <w:szCs w:val="32"/>
          <w:lang w:eastAsia="zh-CN"/>
        </w:rPr>
        <w:t>——以收定支、量力而行。坚决落实过紧日子要求，进一步明确财政支出优先方向，各项事业发展所需资金与财政承受能力相适应，切实做到有保有压。全面盘活存量资金，大力清理低效固化资金。</w:t>
      </w:r>
    </w:p>
    <w:p>
      <w:pPr>
        <w:keepNext w:val="0"/>
        <w:keepLines w:val="0"/>
        <w:pageBreakBefore w:val="0"/>
        <w:kinsoku/>
        <w:wordWrap/>
        <w:overflowPunct/>
        <w:topLinePunct w:val="0"/>
        <w:autoSpaceDE/>
        <w:autoSpaceDN/>
        <w:bidi w:val="0"/>
        <w:adjustRightInd/>
        <w:spacing w:line="560" w:lineRule="exact"/>
        <w:ind w:left="0" w:leftChars="0" w:right="0" w:rightChars="0" w:firstLine="627" w:firstLineChars="196"/>
        <w:textAlignment w:val="auto"/>
        <w:rPr>
          <w:rFonts w:hint="eastAsia" w:ascii="仿宋_GB2312" w:hAnsi="宋体" w:eastAsia="仿宋_GB2312" w:cs="仿宋_GB2312"/>
          <w:color w:val="000000"/>
          <w:sz w:val="32"/>
          <w:szCs w:val="32"/>
          <w:lang w:eastAsia="zh-CN"/>
        </w:rPr>
      </w:pPr>
      <w:r>
        <w:rPr>
          <w:rFonts w:hint="eastAsia" w:ascii="仿宋_GB2312" w:hAnsi="宋体" w:eastAsia="仿宋_GB2312" w:cs="仿宋_GB2312"/>
          <w:color w:val="000000"/>
          <w:sz w:val="32"/>
          <w:szCs w:val="32"/>
          <w:lang w:eastAsia="zh-CN"/>
        </w:rPr>
        <w:t>——加强管理、严肃纪律。按照“先预算后支出、无预算不支出”要求，强化预算执行、硬化预算约束。防范化解政府债务风险，牢牢守住政府性债务风险底线。全面实施预算绩效管理，进一步加强绩效评价结果的应用。</w:t>
      </w:r>
    </w:p>
    <w:p>
      <w:pPr>
        <w:keepNext w:val="0"/>
        <w:keepLines w:val="0"/>
        <w:pageBreakBefore w:val="0"/>
        <w:kinsoku/>
        <w:wordWrap/>
        <w:overflowPunct/>
        <w:topLinePunct w:val="0"/>
        <w:autoSpaceDE/>
        <w:autoSpaceDN/>
        <w:bidi w:val="0"/>
        <w:adjustRightInd/>
        <w:spacing w:line="560" w:lineRule="exact"/>
        <w:ind w:left="0" w:leftChars="0" w:right="0" w:rightChars="0" w:firstLine="643" w:firstLineChars="200"/>
        <w:textAlignment w:val="auto"/>
        <w:rPr>
          <w:rFonts w:hint="eastAsia" w:ascii="楷体_GB2312" w:eastAsia="楷体_GB2312" w:cs="楷体_GB2312"/>
          <w:b/>
          <w:color w:val="000000"/>
          <w:sz w:val="32"/>
          <w:szCs w:val="32"/>
        </w:rPr>
      </w:pPr>
      <w:r>
        <w:rPr>
          <w:rFonts w:hint="eastAsia" w:ascii="楷体_GB2312" w:eastAsia="楷体_GB2312" w:cs="楷体_GB2312"/>
          <w:b/>
          <w:color w:val="000000"/>
          <w:sz w:val="32"/>
          <w:szCs w:val="32"/>
        </w:rPr>
        <w:t>（二）</w:t>
      </w:r>
      <w:r>
        <w:rPr>
          <w:rFonts w:hint="default" w:ascii="Times New Roman" w:hAnsi="Times New Roman" w:eastAsia="楷体_GB2312" w:cs="Times New Roman"/>
          <w:b/>
          <w:color w:val="000000"/>
          <w:sz w:val="32"/>
          <w:szCs w:val="32"/>
        </w:rPr>
        <w:t>202</w:t>
      </w:r>
      <w:r>
        <w:rPr>
          <w:rFonts w:hint="default" w:ascii="Times New Roman" w:hAnsi="Times New Roman" w:eastAsia="楷体_GB2312" w:cs="Times New Roman"/>
          <w:b/>
          <w:color w:val="000000"/>
          <w:sz w:val="32"/>
          <w:szCs w:val="32"/>
          <w:lang w:val="en-US" w:eastAsia="zh-CN"/>
        </w:rPr>
        <w:t>1</w:t>
      </w:r>
      <w:r>
        <w:rPr>
          <w:rFonts w:hint="eastAsia" w:ascii="楷体_GB2312" w:eastAsia="楷体_GB2312" w:cs="楷体_GB2312"/>
          <w:b/>
          <w:color w:val="000000"/>
          <w:sz w:val="32"/>
          <w:szCs w:val="32"/>
        </w:rPr>
        <w:t>年</w:t>
      </w:r>
      <w:r>
        <w:rPr>
          <w:rFonts w:hint="eastAsia" w:ascii="楷体_GB2312" w:eastAsia="楷体_GB2312" w:cs="楷体_GB2312"/>
          <w:b/>
          <w:color w:val="000000"/>
          <w:sz w:val="32"/>
          <w:szCs w:val="32"/>
          <w:lang w:eastAsia="zh-CN"/>
        </w:rPr>
        <w:t>财政</w:t>
      </w:r>
      <w:r>
        <w:rPr>
          <w:rFonts w:hint="eastAsia" w:ascii="楷体_GB2312" w:eastAsia="楷体_GB2312" w:cs="楷体_GB2312"/>
          <w:b/>
          <w:color w:val="000000"/>
          <w:sz w:val="32"/>
          <w:szCs w:val="32"/>
        </w:rPr>
        <w:t>预算安排情况</w:t>
      </w:r>
    </w:p>
    <w:p>
      <w:pPr>
        <w:keepNext w:val="0"/>
        <w:keepLines w:val="0"/>
        <w:pageBreakBefore w:val="0"/>
        <w:kinsoku/>
        <w:wordWrap/>
        <w:overflowPunct/>
        <w:topLinePunct w:val="0"/>
        <w:autoSpaceDE/>
        <w:autoSpaceDN/>
        <w:bidi w:val="0"/>
        <w:adjustRightInd/>
        <w:spacing w:line="560" w:lineRule="exact"/>
        <w:ind w:left="0" w:leftChars="0" w:right="0" w:rightChars="0" w:firstLine="643" w:firstLineChars="200"/>
        <w:textAlignment w:val="auto"/>
        <w:rPr>
          <w:rFonts w:ascii="仿宋_GB2312" w:hAnsi="仿宋_GB2312" w:eastAsia="仿宋_GB2312" w:cs="仿宋_GB2312"/>
          <w:b/>
          <w:sz w:val="32"/>
          <w:szCs w:val="32"/>
        </w:rPr>
      </w:pPr>
      <w:r>
        <w:rPr>
          <w:rFonts w:hint="default" w:ascii="Times New Roman" w:hAnsi="Times New Roman" w:eastAsia="仿宋_GB2312" w:cs="Times New Roman"/>
          <w:b/>
          <w:sz w:val="32"/>
          <w:szCs w:val="32"/>
        </w:rPr>
        <w:t>1</w:t>
      </w:r>
      <w:r>
        <w:rPr>
          <w:rFonts w:ascii="仿宋_GB2312" w:hAnsi="仿宋_GB2312" w:eastAsia="仿宋_GB2312" w:cs="仿宋_GB2312"/>
          <w:b/>
          <w:sz w:val="32"/>
          <w:szCs w:val="32"/>
        </w:rPr>
        <w:t>.</w:t>
      </w:r>
      <w:r>
        <w:rPr>
          <w:rFonts w:hint="eastAsia" w:ascii="仿宋_GB2312" w:hAnsi="仿宋_GB2312" w:eastAsia="仿宋_GB2312" w:cs="仿宋_GB2312"/>
          <w:b/>
          <w:sz w:val="32"/>
          <w:szCs w:val="32"/>
        </w:rPr>
        <w:t>一般公共预算</w:t>
      </w:r>
      <w:r>
        <w:rPr>
          <w:rFonts w:hint="eastAsia" w:ascii="仿宋_GB2312" w:hAnsi="仿宋_GB2312" w:eastAsia="仿宋_GB2312" w:cs="仿宋_GB2312"/>
          <w:b/>
          <w:sz w:val="32"/>
          <w:szCs w:val="32"/>
          <w:lang w:eastAsia="zh-CN"/>
        </w:rPr>
        <w:t>收支情况</w:t>
      </w:r>
    </w:p>
    <w:p>
      <w:pPr>
        <w:keepNext w:val="0"/>
        <w:keepLines w:val="0"/>
        <w:pageBreakBefore w:val="0"/>
        <w:kinsoku/>
        <w:wordWrap/>
        <w:overflowPunct/>
        <w:topLinePunct w:val="0"/>
        <w:autoSpaceDE/>
        <w:autoSpaceDN/>
        <w:bidi w:val="0"/>
        <w:adjustRightInd/>
        <w:spacing w:line="560" w:lineRule="exact"/>
        <w:ind w:left="0" w:leftChars="0" w:right="0" w:rightChars="0" w:firstLine="640" w:firstLineChars="200"/>
        <w:textAlignment w:val="auto"/>
        <w:rPr>
          <w:rFonts w:hint="eastAsia" w:ascii="仿宋_GB2312" w:hAnsi="仿宋_GB2312" w:eastAsia="仿宋_GB2312" w:cs="仿宋_GB2312"/>
          <w:sz w:val="32"/>
          <w:szCs w:val="32"/>
          <w:u w:val="none"/>
          <w:shd w:val="clear" w:color="auto" w:fill="auto"/>
          <w:lang w:eastAsia="zh-CN"/>
        </w:rPr>
      </w:pPr>
      <w:r>
        <w:rPr>
          <w:rFonts w:hint="eastAsia" w:ascii="仿宋_GB2312" w:hAnsi="仿宋_GB2312" w:eastAsia="仿宋_GB2312" w:cs="仿宋_GB2312"/>
          <w:sz w:val="32"/>
          <w:szCs w:val="32"/>
          <w:u w:val="none"/>
          <w:shd w:val="clear" w:color="auto" w:fill="auto"/>
          <w:lang w:eastAsia="zh-CN"/>
        </w:rPr>
        <w:t>（</w:t>
      </w:r>
      <w:r>
        <w:rPr>
          <w:rFonts w:hint="eastAsia" w:ascii="仿宋_GB2312" w:hAnsi="仿宋_GB2312" w:eastAsia="仿宋_GB2312" w:cs="仿宋_GB2312"/>
          <w:sz w:val="32"/>
          <w:szCs w:val="32"/>
          <w:u w:val="none"/>
          <w:shd w:val="clear" w:color="auto" w:fill="auto"/>
          <w:lang w:val="en-US" w:eastAsia="zh-CN"/>
        </w:rPr>
        <w:t>1</w:t>
      </w:r>
      <w:r>
        <w:rPr>
          <w:rFonts w:hint="eastAsia" w:ascii="仿宋_GB2312" w:hAnsi="仿宋_GB2312" w:eastAsia="仿宋_GB2312" w:cs="仿宋_GB2312"/>
          <w:sz w:val="32"/>
          <w:szCs w:val="32"/>
          <w:u w:val="none"/>
          <w:shd w:val="clear" w:color="auto" w:fill="auto"/>
          <w:lang w:eastAsia="zh-CN"/>
        </w:rPr>
        <w:t>）收入情况</w:t>
      </w:r>
    </w:p>
    <w:p>
      <w:pPr>
        <w:keepNext w:val="0"/>
        <w:keepLines w:val="0"/>
        <w:pageBreakBefore w:val="0"/>
        <w:kinsoku/>
        <w:wordWrap/>
        <w:overflowPunct/>
        <w:topLinePunct w:val="0"/>
        <w:autoSpaceDE/>
        <w:autoSpaceDN/>
        <w:bidi w:val="0"/>
        <w:adjustRightInd/>
        <w:spacing w:line="560" w:lineRule="exact"/>
        <w:ind w:left="0" w:leftChars="0" w:right="0" w:rightChars="0" w:firstLine="640" w:firstLineChars="200"/>
        <w:textAlignment w:val="auto"/>
        <w:rPr>
          <w:rFonts w:ascii="Times New Roman" w:hAnsi="Times New Roman" w:eastAsia="仿宋_GB2312"/>
          <w:sz w:val="32"/>
          <w:szCs w:val="32"/>
          <w:u w:val="none"/>
          <w:shd w:val="clear" w:color="auto" w:fill="auto"/>
        </w:rPr>
      </w:pPr>
      <w:r>
        <w:rPr>
          <w:rFonts w:hint="eastAsia" w:ascii="仿宋_GB2312" w:hAnsi="仿宋_GB2312" w:eastAsia="仿宋_GB2312" w:cs="仿宋_GB2312"/>
          <w:sz w:val="32"/>
          <w:szCs w:val="32"/>
          <w:u w:val="none"/>
          <w:shd w:val="clear" w:color="auto" w:fill="auto"/>
        </w:rPr>
        <w:t>一般公共预算收入</w:t>
      </w:r>
      <w:r>
        <w:rPr>
          <w:rFonts w:ascii="Times New Roman" w:hAnsi="Times New Roman" w:eastAsia="仿宋_GB2312"/>
          <w:sz w:val="32"/>
          <w:szCs w:val="32"/>
          <w:u w:val="none"/>
          <w:shd w:val="clear" w:color="auto" w:fill="auto"/>
        </w:rPr>
        <w:t>5</w:t>
      </w:r>
      <w:r>
        <w:rPr>
          <w:rFonts w:hint="eastAsia" w:ascii="Times New Roman" w:hAnsi="Times New Roman" w:eastAsia="仿宋_GB2312"/>
          <w:sz w:val="32"/>
          <w:szCs w:val="32"/>
          <w:u w:val="none"/>
          <w:shd w:val="clear" w:color="auto" w:fill="auto"/>
          <w:lang w:val="en-US" w:eastAsia="zh-CN"/>
        </w:rPr>
        <w:t>5</w:t>
      </w:r>
      <w:r>
        <w:rPr>
          <w:rFonts w:ascii="Times New Roman" w:hAnsi="Times New Roman" w:eastAsia="仿宋_GB2312"/>
          <w:sz w:val="32"/>
          <w:szCs w:val="32"/>
          <w:u w:val="none"/>
          <w:shd w:val="clear" w:color="auto" w:fill="auto"/>
        </w:rPr>
        <w:t>000</w:t>
      </w:r>
      <w:r>
        <w:rPr>
          <w:rFonts w:hint="eastAsia" w:ascii="Times New Roman" w:hAnsi="Times New Roman" w:eastAsia="仿宋_GB2312"/>
          <w:sz w:val="32"/>
          <w:szCs w:val="32"/>
          <w:u w:val="none"/>
          <w:shd w:val="clear" w:color="auto" w:fill="auto"/>
        </w:rPr>
        <w:t>万元，同比增长</w:t>
      </w:r>
      <w:r>
        <w:rPr>
          <w:rFonts w:hint="eastAsia" w:ascii="Times New Roman" w:hAnsi="Times New Roman" w:eastAsia="仿宋_GB2312"/>
          <w:sz w:val="32"/>
          <w:szCs w:val="32"/>
          <w:u w:val="none"/>
          <w:shd w:val="clear" w:color="auto" w:fill="auto"/>
          <w:lang w:val="en-US" w:eastAsia="zh-CN"/>
        </w:rPr>
        <w:t>10</w:t>
      </w:r>
      <w:r>
        <w:rPr>
          <w:rFonts w:ascii="Times New Roman" w:hAnsi="Times New Roman" w:eastAsia="仿宋_GB2312"/>
          <w:sz w:val="32"/>
          <w:szCs w:val="32"/>
          <w:u w:val="none"/>
          <w:shd w:val="clear" w:color="auto" w:fill="auto"/>
        </w:rPr>
        <w:t>%</w:t>
      </w:r>
      <w:r>
        <w:rPr>
          <w:rFonts w:hint="eastAsia" w:ascii="Times New Roman" w:hAnsi="Times New Roman" w:eastAsia="仿宋_GB2312"/>
          <w:sz w:val="32"/>
          <w:szCs w:val="32"/>
          <w:u w:val="none"/>
          <w:shd w:val="clear" w:color="auto" w:fill="auto"/>
        </w:rPr>
        <w:t>，其中：税收收入</w:t>
      </w:r>
      <w:r>
        <w:rPr>
          <w:rFonts w:ascii="Times New Roman" w:hAnsi="Times New Roman" w:eastAsia="仿宋_GB2312"/>
          <w:sz w:val="32"/>
          <w:szCs w:val="32"/>
          <w:u w:val="none"/>
          <w:shd w:val="clear" w:color="auto" w:fill="auto"/>
        </w:rPr>
        <w:t>31860</w:t>
      </w:r>
      <w:r>
        <w:rPr>
          <w:rFonts w:hint="eastAsia" w:ascii="Times New Roman" w:hAnsi="Times New Roman" w:eastAsia="仿宋_GB2312"/>
          <w:sz w:val="32"/>
          <w:szCs w:val="32"/>
          <w:u w:val="none"/>
          <w:shd w:val="clear" w:color="auto" w:fill="auto"/>
        </w:rPr>
        <w:t>万元，非税收入</w:t>
      </w:r>
      <w:r>
        <w:rPr>
          <w:rFonts w:ascii="Times New Roman" w:hAnsi="Times New Roman" w:eastAsia="仿宋_GB2312"/>
          <w:sz w:val="32"/>
          <w:szCs w:val="32"/>
          <w:u w:val="none"/>
          <w:shd w:val="clear" w:color="auto" w:fill="auto"/>
        </w:rPr>
        <w:t>2</w:t>
      </w:r>
      <w:r>
        <w:rPr>
          <w:rFonts w:hint="eastAsia" w:ascii="Times New Roman" w:hAnsi="Times New Roman" w:eastAsia="仿宋_GB2312"/>
          <w:sz w:val="32"/>
          <w:szCs w:val="32"/>
          <w:u w:val="none"/>
          <w:shd w:val="clear" w:color="auto" w:fill="auto"/>
          <w:lang w:val="en-US" w:eastAsia="zh-CN"/>
        </w:rPr>
        <w:t>3</w:t>
      </w:r>
      <w:r>
        <w:rPr>
          <w:rFonts w:ascii="Times New Roman" w:hAnsi="Times New Roman" w:eastAsia="仿宋_GB2312"/>
          <w:sz w:val="32"/>
          <w:szCs w:val="32"/>
          <w:u w:val="none"/>
          <w:shd w:val="clear" w:color="auto" w:fill="auto"/>
        </w:rPr>
        <w:t>140</w:t>
      </w:r>
      <w:r>
        <w:rPr>
          <w:rFonts w:hint="eastAsia" w:ascii="Times New Roman" w:hAnsi="Times New Roman" w:eastAsia="仿宋_GB2312"/>
          <w:sz w:val="32"/>
          <w:szCs w:val="32"/>
          <w:u w:val="none"/>
          <w:shd w:val="clear" w:color="auto" w:fill="auto"/>
        </w:rPr>
        <w:t>万</w:t>
      </w:r>
      <w:r>
        <w:rPr>
          <w:rFonts w:hint="eastAsia" w:ascii="仿宋_GB2312" w:hAnsi="仿宋_GB2312" w:eastAsia="仿宋_GB2312" w:cs="仿宋_GB2312"/>
          <w:sz w:val="32"/>
          <w:szCs w:val="32"/>
          <w:u w:val="none"/>
          <w:shd w:val="clear" w:color="auto" w:fill="auto"/>
        </w:rPr>
        <w:t>元。</w:t>
      </w:r>
    </w:p>
    <w:p>
      <w:pPr>
        <w:keepNext w:val="0"/>
        <w:keepLines w:val="0"/>
        <w:pageBreakBefore w:val="0"/>
        <w:numPr>
          <w:ilvl w:val="0"/>
          <w:numId w:val="5"/>
        </w:numPr>
        <w:kinsoku/>
        <w:wordWrap/>
        <w:overflowPunct/>
        <w:topLinePunct w:val="0"/>
        <w:autoSpaceDE/>
        <w:autoSpaceDN/>
        <w:bidi w:val="0"/>
        <w:adjustRightInd/>
        <w:spacing w:line="560" w:lineRule="exact"/>
        <w:ind w:left="0" w:leftChars="0" w:right="0" w:rightChars="0" w:firstLine="640" w:firstLineChars="200"/>
        <w:textAlignment w:val="auto"/>
        <w:rPr>
          <w:rFonts w:hint="eastAsia" w:ascii="仿宋_GB2312" w:hAnsi="仿宋_GB2312" w:eastAsia="仿宋_GB2312" w:cs="仿宋_GB2312"/>
          <w:sz w:val="32"/>
          <w:szCs w:val="32"/>
          <w:u w:val="none"/>
          <w:shd w:val="clear" w:color="auto" w:fill="auto"/>
          <w:lang w:eastAsia="zh-CN"/>
        </w:rPr>
      </w:pPr>
      <w:r>
        <w:rPr>
          <w:rFonts w:hint="eastAsia" w:ascii="仿宋_GB2312" w:hAnsi="仿宋_GB2312" w:eastAsia="仿宋_GB2312" w:cs="仿宋_GB2312"/>
          <w:sz w:val="32"/>
          <w:szCs w:val="32"/>
          <w:u w:val="none"/>
          <w:shd w:val="clear" w:color="auto" w:fill="auto"/>
          <w:lang w:eastAsia="zh-CN"/>
        </w:rPr>
        <w:t>财力情况</w:t>
      </w:r>
    </w:p>
    <w:p>
      <w:pPr>
        <w:keepNext w:val="0"/>
        <w:keepLines w:val="0"/>
        <w:pageBreakBefore w:val="0"/>
        <w:kinsoku/>
        <w:wordWrap/>
        <w:overflowPunct/>
        <w:topLinePunct w:val="0"/>
        <w:autoSpaceDE/>
        <w:autoSpaceDN/>
        <w:bidi w:val="0"/>
        <w:adjustRightInd/>
        <w:spacing w:line="560" w:lineRule="exact"/>
        <w:ind w:left="0" w:leftChars="0" w:right="0" w:rightChars="0" w:firstLine="640" w:firstLineChars="200"/>
        <w:textAlignment w:val="auto"/>
        <w:rPr>
          <w:rFonts w:hint="eastAsia" w:ascii="仿宋_GB2312" w:hAnsi="仿宋_GB2312" w:eastAsia="仿宋_GB2312" w:cs="仿宋_GB2312"/>
          <w:sz w:val="32"/>
          <w:szCs w:val="32"/>
          <w:u w:val="none"/>
          <w:shd w:val="clear" w:color="auto" w:fill="auto"/>
        </w:rPr>
      </w:pPr>
      <w:r>
        <w:rPr>
          <w:rFonts w:hint="eastAsia" w:ascii="仿宋_GB2312" w:hAnsi="仿宋_GB2312" w:eastAsia="仿宋_GB2312" w:cs="仿宋_GB2312"/>
          <w:sz w:val="32"/>
          <w:szCs w:val="32"/>
          <w:u w:val="none"/>
          <w:shd w:val="clear" w:color="auto" w:fill="auto"/>
        </w:rPr>
        <w:t>全市一般公共预算财</w:t>
      </w:r>
      <w:r>
        <w:rPr>
          <w:rFonts w:hint="eastAsia" w:ascii="Times New Roman" w:hAnsi="Times New Roman" w:eastAsia="仿宋_GB2312"/>
          <w:sz w:val="32"/>
          <w:szCs w:val="32"/>
          <w:u w:val="none"/>
          <w:shd w:val="clear" w:color="auto" w:fill="auto"/>
        </w:rPr>
        <w:t>力</w:t>
      </w:r>
      <w:r>
        <w:rPr>
          <w:rFonts w:ascii="Times New Roman" w:hAnsi="Times New Roman" w:eastAsia="仿宋_GB2312"/>
          <w:sz w:val="32"/>
          <w:szCs w:val="32"/>
          <w:u w:val="none"/>
          <w:shd w:val="clear" w:color="auto" w:fill="auto"/>
        </w:rPr>
        <w:t>17</w:t>
      </w:r>
      <w:r>
        <w:rPr>
          <w:rFonts w:hint="eastAsia" w:ascii="Times New Roman" w:hAnsi="Times New Roman" w:eastAsia="仿宋_GB2312"/>
          <w:sz w:val="32"/>
          <w:szCs w:val="32"/>
          <w:u w:val="none"/>
          <w:shd w:val="clear" w:color="auto" w:fill="auto"/>
          <w:lang w:val="en-US" w:eastAsia="zh-CN"/>
        </w:rPr>
        <w:t>5</w:t>
      </w:r>
      <w:r>
        <w:rPr>
          <w:rFonts w:ascii="Times New Roman" w:hAnsi="Times New Roman" w:eastAsia="仿宋_GB2312"/>
          <w:sz w:val="32"/>
          <w:szCs w:val="32"/>
          <w:u w:val="none"/>
          <w:shd w:val="clear" w:color="auto" w:fill="auto"/>
        </w:rPr>
        <w:t>61</w:t>
      </w:r>
      <w:r>
        <w:rPr>
          <w:rFonts w:hint="eastAsia" w:ascii="Times New Roman" w:hAnsi="Times New Roman" w:eastAsia="仿宋_GB2312"/>
          <w:sz w:val="32"/>
          <w:szCs w:val="32"/>
          <w:u w:val="none"/>
          <w:shd w:val="clear" w:color="auto" w:fill="auto"/>
          <w:lang w:val="en-US" w:eastAsia="zh-CN"/>
        </w:rPr>
        <w:t>0</w:t>
      </w:r>
      <w:r>
        <w:rPr>
          <w:rFonts w:hint="eastAsia" w:ascii="Times New Roman" w:hAnsi="Times New Roman" w:eastAsia="仿宋_GB2312"/>
          <w:sz w:val="32"/>
          <w:szCs w:val="32"/>
          <w:u w:val="none"/>
          <w:shd w:val="clear" w:color="auto" w:fill="auto"/>
        </w:rPr>
        <w:t>万</w:t>
      </w:r>
      <w:r>
        <w:rPr>
          <w:rFonts w:hint="eastAsia" w:ascii="仿宋_GB2312" w:hAnsi="仿宋_GB2312" w:eastAsia="仿宋_GB2312" w:cs="仿宋_GB2312"/>
          <w:sz w:val="32"/>
          <w:szCs w:val="32"/>
          <w:u w:val="none"/>
          <w:shd w:val="clear" w:color="auto" w:fill="auto"/>
        </w:rPr>
        <w:t>元，其中：一般公共预算收入</w:t>
      </w:r>
      <w:r>
        <w:rPr>
          <w:rFonts w:ascii="Times New Roman" w:hAnsi="Times New Roman" w:eastAsia="仿宋_GB2312"/>
          <w:sz w:val="32"/>
          <w:szCs w:val="32"/>
          <w:u w:val="none"/>
          <w:shd w:val="clear" w:color="auto" w:fill="auto"/>
        </w:rPr>
        <w:t>5</w:t>
      </w:r>
      <w:r>
        <w:rPr>
          <w:rFonts w:hint="eastAsia" w:ascii="Times New Roman" w:hAnsi="Times New Roman" w:eastAsia="仿宋_GB2312"/>
          <w:sz w:val="32"/>
          <w:szCs w:val="32"/>
          <w:u w:val="none"/>
          <w:shd w:val="clear" w:color="auto" w:fill="auto"/>
          <w:lang w:val="en-US" w:eastAsia="zh-CN"/>
        </w:rPr>
        <w:t>5</w:t>
      </w:r>
      <w:r>
        <w:rPr>
          <w:rFonts w:ascii="Times New Roman" w:hAnsi="Times New Roman" w:eastAsia="仿宋_GB2312"/>
          <w:sz w:val="32"/>
          <w:szCs w:val="32"/>
          <w:u w:val="none"/>
          <w:shd w:val="clear" w:color="auto" w:fill="auto"/>
        </w:rPr>
        <w:t>000</w:t>
      </w:r>
      <w:r>
        <w:rPr>
          <w:rFonts w:hint="eastAsia" w:ascii="仿宋_GB2312" w:hAnsi="仿宋_GB2312" w:eastAsia="仿宋_GB2312" w:cs="仿宋_GB2312"/>
          <w:sz w:val="32"/>
          <w:szCs w:val="32"/>
          <w:u w:val="none"/>
          <w:shd w:val="clear" w:color="auto" w:fill="auto"/>
        </w:rPr>
        <w:t>万元，返还性收入</w:t>
      </w:r>
      <w:r>
        <w:rPr>
          <w:rFonts w:ascii="Times New Roman" w:hAnsi="Times New Roman" w:eastAsia="仿宋_GB2312"/>
          <w:sz w:val="32"/>
          <w:szCs w:val="32"/>
          <w:u w:val="none"/>
          <w:shd w:val="clear" w:color="auto" w:fill="auto"/>
        </w:rPr>
        <w:t>16747</w:t>
      </w:r>
      <w:r>
        <w:rPr>
          <w:rFonts w:hint="eastAsia" w:ascii="Times New Roman" w:hAnsi="Times New Roman" w:eastAsia="仿宋_GB2312"/>
          <w:sz w:val="32"/>
          <w:szCs w:val="32"/>
          <w:u w:val="none"/>
          <w:shd w:val="clear" w:color="auto" w:fill="auto"/>
        </w:rPr>
        <w:t>万</w:t>
      </w:r>
      <w:r>
        <w:rPr>
          <w:rFonts w:hint="eastAsia" w:ascii="仿宋_GB2312" w:hAnsi="仿宋_GB2312" w:eastAsia="仿宋_GB2312" w:cs="仿宋_GB2312"/>
          <w:sz w:val="32"/>
          <w:szCs w:val="32"/>
          <w:u w:val="none"/>
          <w:shd w:val="clear" w:color="auto" w:fill="auto"/>
        </w:rPr>
        <w:t>元</w:t>
      </w:r>
      <w:r>
        <w:rPr>
          <w:rFonts w:ascii="仿宋_GB2312" w:hAnsi="仿宋_GB2312" w:eastAsia="仿宋_GB2312" w:cs="仿宋_GB2312"/>
          <w:sz w:val="32"/>
          <w:szCs w:val="32"/>
          <w:u w:val="none"/>
          <w:shd w:val="clear" w:color="auto" w:fill="auto"/>
        </w:rPr>
        <w:t>,</w:t>
      </w:r>
      <w:r>
        <w:rPr>
          <w:rFonts w:hint="eastAsia" w:ascii="仿宋_GB2312" w:hAnsi="仿宋_GB2312" w:eastAsia="仿宋_GB2312" w:cs="仿宋_GB2312"/>
          <w:sz w:val="32"/>
          <w:szCs w:val="32"/>
          <w:u w:val="none"/>
          <w:shd w:val="clear" w:color="auto" w:fill="auto"/>
        </w:rPr>
        <w:t>一般性转移支付</w:t>
      </w:r>
      <w:r>
        <w:rPr>
          <w:rFonts w:hint="eastAsia" w:ascii="Times New Roman" w:hAnsi="Times New Roman" w:eastAsia="仿宋_GB2312"/>
          <w:sz w:val="32"/>
          <w:szCs w:val="32"/>
          <w:u w:val="none"/>
          <w:shd w:val="clear" w:color="auto" w:fill="auto"/>
        </w:rPr>
        <w:t>87980</w:t>
      </w:r>
      <w:r>
        <w:rPr>
          <w:rFonts w:hint="eastAsia" w:ascii="仿宋_GB2312" w:hAnsi="仿宋_GB2312" w:eastAsia="仿宋_GB2312" w:cs="仿宋_GB2312"/>
          <w:sz w:val="32"/>
          <w:szCs w:val="32"/>
          <w:u w:val="none"/>
          <w:shd w:val="clear" w:color="auto" w:fill="auto"/>
        </w:rPr>
        <w:t>万元，专项转移支</w:t>
      </w:r>
      <w:r>
        <w:rPr>
          <w:rFonts w:hint="default" w:ascii="Times New Roman" w:hAnsi="Times New Roman" w:eastAsia="仿宋_GB2312" w:cs="Times New Roman"/>
          <w:sz w:val="32"/>
          <w:szCs w:val="32"/>
          <w:u w:val="none"/>
          <w:shd w:val="clear" w:color="auto" w:fill="auto"/>
        </w:rPr>
        <w:t>付</w:t>
      </w:r>
      <w:r>
        <w:rPr>
          <w:rFonts w:hint="default" w:ascii="Times New Roman" w:hAnsi="Times New Roman" w:eastAsia="仿宋_GB2312" w:cs="Times New Roman"/>
          <w:sz w:val="32"/>
          <w:szCs w:val="32"/>
          <w:u w:val="none"/>
          <w:shd w:val="clear" w:color="auto" w:fill="auto"/>
          <w:lang w:val="en-US" w:eastAsia="zh-CN"/>
        </w:rPr>
        <w:t>1516</w:t>
      </w:r>
      <w:r>
        <w:rPr>
          <w:rFonts w:hint="eastAsia" w:ascii="Times New Roman" w:hAnsi="Times New Roman" w:eastAsia="仿宋_GB2312" w:cs="Times New Roman"/>
          <w:sz w:val="32"/>
          <w:szCs w:val="32"/>
          <w:u w:val="none"/>
          <w:shd w:val="clear" w:color="auto" w:fill="auto"/>
          <w:lang w:val="en-US" w:eastAsia="zh-CN"/>
        </w:rPr>
        <w:t>6</w:t>
      </w:r>
      <w:r>
        <w:rPr>
          <w:rFonts w:hint="default" w:ascii="Times New Roman" w:hAnsi="Times New Roman" w:eastAsia="仿宋_GB2312" w:cs="Times New Roman"/>
          <w:sz w:val="32"/>
          <w:szCs w:val="32"/>
          <w:u w:val="none"/>
          <w:shd w:val="clear" w:color="auto" w:fill="auto"/>
        </w:rPr>
        <w:t>万</w:t>
      </w:r>
      <w:r>
        <w:rPr>
          <w:rFonts w:hint="eastAsia" w:ascii="仿宋_GB2312" w:hAnsi="仿宋_GB2312" w:eastAsia="仿宋_GB2312" w:cs="仿宋_GB2312"/>
          <w:sz w:val="32"/>
          <w:szCs w:val="32"/>
          <w:u w:val="none"/>
          <w:shd w:val="clear" w:color="auto" w:fill="auto"/>
        </w:rPr>
        <w:t>元，上年结转</w:t>
      </w:r>
      <w:r>
        <w:rPr>
          <w:rFonts w:hint="default" w:ascii="Times New Roman" w:hAnsi="Times New Roman" w:eastAsia="仿宋_GB2312" w:cs="Times New Roman"/>
          <w:sz w:val="32"/>
          <w:szCs w:val="32"/>
          <w:u w:val="none"/>
          <w:shd w:val="clear" w:color="auto" w:fill="auto"/>
        </w:rPr>
        <w:t>717</w:t>
      </w:r>
      <w:r>
        <w:rPr>
          <w:rFonts w:hint="eastAsia" w:ascii="仿宋_GB2312" w:hAnsi="仿宋_GB2312" w:eastAsia="仿宋_GB2312" w:cs="仿宋_GB2312"/>
          <w:sz w:val="32"/>
          <w:szCs w:val="32"/>
          <w:u w:val="none"/>
          <w:shd w:val="clear" w:color="auto" w:fill="auto"/>
        </w:rPr>
        <w:t>万元。</w:t>
      </w:r>
      <w:r>
        <w:rPr>
          <w:rFonts w:hint="eastAsia" w:ascii="仿宋_GB2312" w:hAnsi="仿宋_GB2312" w:eastAsia="仿宋_GB2312" w:cs="仿宋_GB2312"/>
          <w:sz w:val="32"/>
          <w:szCs w:val="32"/>
          <w:shd w:val="clear" w:color="auto" w:fill="auto"/>
        </w:rPr>
        <w:t>市本级一般公共预算财力</w:t>
      </w:r>
      <w:r>
        <w:rPr>
          <w:rFonts w:hint="default" w:ascii="Times New Roman" w:hAnsi="Times New Roman" w:eastAsia="仿宋_GB2312" w:cs="Times New Roman"/>
          <w:sz w:val="32"/>
          <w:szCs w:val="32"/>
          <w:shd w:val="clear" w:color="auto" w:fill="auto"/>
        </w:rPr>
        <w:t>17</w:t>
      </w:r>
      <w:r>
        <w:rPr>
          <w:rFonts w:hint="eastAsia" w:ascii="Times New Roman" w:hAnsi="Times New Roman" w:eastAsia="仿宋_GB2312" w:cs="Times New Roman"/>
          <w:sz w:val="32"/>
          <w:szCs w:val="32"/>
          <w:shd w:val="clear" w:color="auto" w:fill="auto"/>
          <w:lang w:val="en-US" w:eastAsia="zh-CN"/>
        </w:rPr>
        <w:t>2</w:t>
      </w:r>
      <w:r>
        <w:rPr>
          <w:rFonts w:hint="default" w:ascii="Times New Roman" w:hAnsi="Times New Roman" w:eastAsia="仿宋_GB2312" w:cs="Times New Roman"/>
          <w:sz w:val="32"/>
          <w:szCs w:val="32"/>
          <w:shd w:val="clear" w:color="auto" w:fill="auto"/>
        </w:rPr>
        <w:t>54</w:t>
      </w:r>
      <w:r>
        <w:rPr>
          <w:rFonts w:hint="eastAsia" w:ascii="Times New Roman" w:hAnsi="Times New Roman" w:eastAsia="仿宋_GB2312" w:cs="Times New Roman"/>
          <w:sz w:val="32"/>
          <w:szCs w:val="32"/>
          <w:shd w:val="clear" w:color="auto" w:fill="auto"/>
          <w:lang w:val="en-US" w:eastAsia="zh-CN"/>
        </w:rPr>
        <w:t>4</w:t>
      </w:r>
      <w:r>
        <w:rPr>
          <w:rFonts w:hint="eastAsia" w:ascii="仿宋_GB2312" w:hAnsi="仿宋_GB2312" w:eastAsia="仿宋_GB2312" w:cs="仿宋_GB2312"/>
          <w:sz w:val="32"/>
          <w:szCs w:val="32"/>
          <w:shd w:val="clear" w:color="auto" w:fill="auto"/>
        </w:rPr>
        <w:t>万元。</w:t>
      </w:r>
    </w:p>
    <w:p>
      <w:pPr>
        <w:keepNext w:val="0"/>
        <w:keepLines w:val="0"/>
        <w:pageBreakBefore w:val="0"/>
        <w:kinsoku/>
        <w:wordWrap/>
        <w:overflowPunct/>
        <w:topLinePunct w:val="0"/>
        <w:autoSpaceDE/>
        <w:autoSpaceDN/>
        <w:bidi w:val="0"/>
        <w:adjustRightInd/>
        <w:spacing w:line="560" w:lineRule="exact"/>
        <w:ind w:left="0" w:leftChars="0" w:right="0" w:rightChars="0" w:firstLine="640" w:firstLineChars="200"/>
        <w:textAlignment w:val="auto"/>
        <w:rPr>
          <w:rFonts w:hint="eastAsia" w:ascii="仿宋_GB2312" w:hAnsi="仿宋_GB2312" w:eastAsia="仿宋_GB2312" w:cs="仿宋_GB2312"/>
          <w:sz w:val="32"/>
          <w:szCs w:val="32"/>
          <w:u w:val="none"/>
          <w:shd w:val="clear" w:color="auto" w:fill="auto"/>
          <w:lang w:eastAsia="zh-CN"/>
        </w:rPr>
      </w:pPr>
      <w:r>
        <w:rPr>
          <w:rFonts w:hint="eastAsia" w:ascii="仿宋_GB2312" w:hAnsi="仿宋_GB2312" w:eastAsia="仿宋_GB2312" w:cs="仿宋_GB2312"/>
          <w:sz w:val="32"/>
          <w:szCs w:val="32"/>
          <w:u w:val="none"/>
          <w:shd w:val="clear" w:color="auto" w:fill="auto"/>
          <w:lang w:eastAsia="zh-CN"/>
        </w:rPr>
        <w:t>（</w:t>
      </w:r>
      <w:r>
        <w:rPr>
          <w:rFonts w:hint="eastAsia" w:ascii="仿宋_GB2312" w:hAnsi="仿宋_GB2312" w:eastAsia="仿宋_GB2312" w:cs="仿宋_GB2312"/>
          <w:sz w:val="32"/>
          <w:szCs w:val="32"/>
          <w:u w:val="none"/>
          <w:shd w:val="clear" w:color="auto" w:fill="auto"/>
          <w:lang w:val="en-US" w:eastAsia="zh-CN"/>
        </w:rPr>
        <w:t>3</w:t>
      </w:r>
      <w:r>
        <w:rPr>
          <w:rFonts w:hint="eastAsia" w:ascii="仿宋_GB2312" w:hAnsi="仿宋_GB2312" w:eastAsia="仿宋_GB2312" w:cs="仿宋_GB2312"/>
          <w:sz w:val="32"/>
          <w:szCs w:val="32"/>
          <w:u w:val="none"/>
          <w:shd w:val="clear" w:color="auto" w:fill="auto"/>
          <w:lang w:eastAsia="zh-CN"/>
        </w:rPr>
        <w:t>）平衡情况</w:t>
      </w:r>
    </w:p>
    <w:p>
      <w:pPr>
        <w:keepNext w:val="0"/>
        <w:keepLines w:val="0"/>
        <w:pageBreakBefore w:val="0"/>
        <w:kinsoku/>
        <w:wordWrap/>
        <w:overflowPunct/>
        <w:topLinePunct w:val="0"/>
        <w:autoSpaceDE/>
        <w:autoSpaceDN/>
        <w:bidi w:val="0"/>
        <w:adjustRightInd/>
        <w:spacing w:line="560" w:lineRule="exact"/>
        <w:ind w:left="0" w:leftChars="0" w:right="0" w:rightChars="0" w:firstLine="627" w:firstLineChars="196"/>
        <w:textAlignment w:val="auto"/>
        <w:rPr>
          <w:rFonts w:hint="eastAsia" w:ascii="仿宋_GB2312" w:hAnsi="仿宋_GB2312" w:eastAsia="仿宋_GB2312" w:cs="仿宋_GB2312"/>
          <w:b w:val="0"/>
          <w:bCs w:val="0"/>
          <w:sz w:val="32"/>
          <w:szCs w:val="32"/>
          <w:u w:val="none"/>
          <w:shd w:val="clear" w:color="auto" w:fill="auto"/>
          <w:lang w:val="en-US" w:eastAsia="zh-CN"/>
        </w:rPr>
      </w:pPr>
      <w:r>
        <w:rPr>
          <w:rFonts w:hint="eastAsia" w:ascii="仿宋_GB2312" w:hAnsi="仿宋_GB2312" w:eastAsia="仿宋_GB2312" w:cs="仿宋_GB2312"/>
          <w:b w:val="0"/>
          <w:bCs w:val="0"/>
          <w:sz w:val="32"/>
          <w:szCs w:val="32"/>
          <w:u w:val="none"/>
          <w:shd w:val="clear" w:color="auto" w:fill="auto"/>
        </w:rPr>
        <w:t>全市一般公共预算支出</w:t>
      </w:r>
      <w:r>
        <w:rPr>
          <w:rFonts w:ascii="Times New Roman" w:hAnsi="Times New Roman" w:eastAsia="仿宋_GB2312"/>
          <w:b w:val="0"/>
          <w:bCs w:val="0"/>
          <w:sz w:val="32"/>
          <w:szCs w:val="32"/>
          <w:u w:val="none"/>
          <w:shd w:val="clear" w:color="auto" w:fill="auto"/>
        </w:rPr>
        <w:t>16</w:t>
      </w:r>
      <w:r>
        <w:rPr>
          <w:rFonts w:hint="eastAsia" w:ascii="Times New Roman" w:hAnsi="Times New Roman" w:eastAsia="仿宋_GB2312"/>
          <w:b w:val="0"/>
          <w:bCs w:val="0"/>
          <w:sz w:val="32"/>
          <w:szCs w:val="32"/>
          <w:u w:val="none"/>
          <w:shd w:val="clear" w:color="auto" w:fill="auto"/>
          <w:lang w:val="en-US" w:eastAsia="zh-CN"/>
        </w:rPr>
        <w:t>9</w:t>
      </w:r>
      <w:r>
        <w:rPr>
          <w:rFonts w:ascii="Times New Roman" w:hAnsi="Times New Roman" w:eastAsia="仿宋_GB2312"/>
          <w:b w:val="0"/>
          <w:bCs w:val="0"/>
          <w:sz w:val="32"/>
          <w:szCs w:val="32"/>
          <w:u w:val="none"/>
          <w:shd w:val="clear" w:color="auto" w:fill="auto"/>
        </w:rPr>
        <w:t>83</w:t>
      </w:r>
      <w:r>
        <w:rPr>
          <w:rFonts w:hint="eastAsia" w:ascii="Times New Roman" w:hAnsi="Times New Roman" w:eastAsia="仿宋_GB2312"/>
          <w:b w:val="0"/>
          <w:bCs w:val="0"/>
          <w:sz w:val="32"/>
          <w:szCs w:val="32"/>
          <w:u w:val="none"/>
          <w:shd w:val="clear" w:color="auto" w:fill="auto"/>
          <w:lang w:val="en-US" w:eastAsia="zh-CN"/>
        </w:rPr>
        <w:t>4</w:t>
      </w:r>
      <w:r>
        <w:rPr>
          <w:rFonts w:hint="eastAsia" w:ascii="Times New Roman" w:hAnsi="Times New Roman" w:eastAsia="仿宋_GB2312"/>
          <w:b w:val="0"/>
          <w:bCs w:val="0"/>
          <w:sz w:val="32"/>
          <w:szCs w:val="32"/>
          <w:u w:val="none"/>
          <w:shd w:val="clear" w:color="auto" w:fill="auto"/>
        </w:rPr>
        <w:t>万元，上解支出</w:t>
      </w:r>
      <w:r>
        <w:rPr>
          <w:rFonts w:ascii="Times New Roman" w:hAnsi="Times New Roman" w:eastAsia="仿宋_GB2312"/>
          <w:b w:val="0"/>
          <w:bCs w:val="0"/>
          <w:sz w:val="32"/>
          <w:szCs w:val="32"/>
          <w:u w:val="none"/>
          <w:shd w:val="clear" w:color="auto" w:fill="auto"/>
        </w:rPr>
        <w:t>5776</w:t>
      </w:r>
      <w:r>
        <w:rPr>
          <w:rFonts w:hint="eastAsia" w:ascii="Times New Roman" w:hAnsi="Times New Roman" w:eastAsia="仿宋_GB2312"/>
          <w:b w:val="0"/>
          <w:bCs w:val="0"/>
          <w:sz w:val="32"/>
          <w:szCs w:val="32"/>
          <w:u w:val="none"/>
          <w:shd w:val="clear" w:color="auto" w:fill="auto"/>
        </w:rPr>
        <w:t>万元。收支平衡。市本级一般公共预算支出</w:t>
      </w:r>
      <w:r>
        <w:rPr>
          <w:rFonts w:ascii="Times New Roman" w:hAnsi="Times New Roman" w:eastAsia="仿宋_GB2312"/>
          <w:b w:val="0"/>
          <w:bCs w:val="0"/>
          <w:sz w:val="32"/>
          <w:szCs w:val="32"/>
          <w:u w:val="none"/>
          <w:shd w:val="clear" w:color="auto" w:fill="auto"/>
        </w:rPr>
        <w:t>16</w:t>
      </w:r>
      <w:r>
        <w:rPr>
          <w:rFonts w:hint="eastAsia" w:ascii="Times New Roman" w:hAnsi="Times New Roman" w:eastAsia="仿宋_GB2312"/>
          <w:b w:val="0"/>
          <w:bCs w:val="0"/>
          <w:sz w:val="32"/>
          <w:szCs w:val="32"/>
          <w:u w:val="none"/>
          <w:shd w:val="clear" w:color="auto" w:fill="auto"/>
          <w:lang w:val="en-US" w:eastAsia="zh-CN"/>
        </w:rPr>
        <w:t>6</w:t>
      </w:r>
      <w:r>
        <w:rPr>
          <w:rFonts w:ascii="Times New Roman" w:hAnsi="Times New Roman" w:eastAsia="仿宋_GB2312"/>
          <w:b w:val="0"/>
          <w:bCs w:val="0"/>
          <w:sz w:val="32"/>
          <w:szCs w:val="32"/>
          <w:u w:val="none"/>
          <w:shd w:val="clear" w:color="auto" w:fill="auto"/>
        </w:rPr>
        <w:t>76</w:t>
      </w:r>
      <w:r>
        <w:rPr>
          <w:rFonts w:hint="eastAsia" w:ascii="Times New Roman" w:hAnsi="Times New Roman" w:eastAsia="仿宋_GB2312"/>
          <w:b w:val="0"/>
          <w:bCs w:val="0"/>
          <w:sz w:val="32"/>
          <w:szCs w:val="32"/>
          <w:u w:val="none"/>
          <w:shd w:val="clear" w:color="auto" w:fill="auto"/>
          <w:lang w:val="en-US" w:eastAsia="zh-CN"/>
        </w:rPr>
        <w:t>8</w:t>
      </w:r>
      <w:r>
        <w:rPr>
          <w:rFonts w:hint="eastAsia" w:ascii="Times New Roman" w:hAnsi="Times New Roman" w:eastAsia="仿宋_GB2312"/>
          <w:b w:val="0"/>
          <w:bCs w:val="0"/>
          <w:sz w:val="32"/>
          <w:szCs w:val="32"/>
          <w:u w:val="none"/>
          <w:shd w:val="clear" w:color="auto" w:fill="auto"/>
        </w:rPr>
        <w:t>万元，</w:t>
      </w:r>
      <w:r>
        <w:rPr>
          <w:rFonts w:hint="eastAsia" w:ascii="仿宋_GB2312" w:hAnsi="仿宋_GB2312" w:eastAsia="仿宋_GB2312" w:cs="仿宋_GB2312"/>
          <w:b w:val="0"/>
          <w:bCs w:val="0"/>
          <w:sz w:val="32"/>
          <w:szCs w:val="32"/>
          <w:u w:val="none"/>
          <w:shd w:val="clear" w:color="auto" w:fill="auto"/>
          <w:lang w:eastAsia="zh-CN"/>
        </w:rPr>
        <w:t>其中：按标准核定的基本支</w:t>
      </w:r>
      <w:r>
        <w:rPr>
          <w:rFonts w:hint="eastAsia" w:ascii="仿宋_GB2312" w:hAnsi="仿宋_GB2312" w:eastAsia="仿宋_GB2312" w:cs="仿宋_GB2312"/>
          <w:b w:val="0"/>
          <w:bCs w:val="0"/>
          <w:sz w:val="32"/>
          <w:szCs w:val="32"/>
          <w:u w:val="none"/>
          <w:shd w:val="clear" w:color="auto" w:fill="auto"/>
          <w:lang w:val="en-US" w:eastAsia="zh-CN"/>
        </w:rPr>
        <w:t>出</w:t>
      </w:r>
      <w:r>
        <w:rPr>
          <w:rFonts w:hint="default" w:ascii="Times New Roman" w:hAnsi="Times New Roman" w:eastAsia="仿宋_GB2312" w:cs="Times New Roman"/>
          <w:b w:val="0"/>
          <w:bCs w:val="0"/>
          <w:sz w:val="32"/>
          <w:szCs w:val="32"/>
          <w:u w:val="none"/>
          <w:shd w:val="clear" w:color="auto" w:fill="auto"/>
          <w:lang w:val="en-US" w:eastAsia="zh-CN"/>
        </w:rPr>
        <w:t>5976</w:t>
      </w:r>
      <w:r>
        <w:rPr>
          <w:rFonts w:hint="eastAsia" w:ascii="Times New Roman" w:hAnsi="Times New Roman" w:eastAsia="仿宋_GB2312" w:cs="Times New Roman"/>
          <w:b w:val="0"/>
          <w:bCs w:val="0"/>
          <w:sz w:val="32"/>
          <w:szCs w:val="32"/>
          <w:u w:val="none"/>
          <w:shd w:val="clear" w:color="auto" w:fill="auto"/>
          <w:lang w:val="en-US" w:eastAsia="zh-CN"/>
        </w:rPr>
        <w:t>5</w:t>
      </w:r>
      <w:r>
        <w:rPr>
          <w:rFonts w:hint="eastAsia" w:ascii="仿宋_GB2312" w:hAnsi="仿宋_GB2312" w:eastAsia="仿宋_GB2312" w:cs="仿宋_GB2312"/>
          <w:b w:val="0"/>
          <w:bCs w:val="0"/>
          <w:sz w:val="32"/>
          <w:szCs w:val="32"/>
          <w:u w:val="none"/>
          <w:shd w:val="clear" w:color="auto" w:fill="auto"/>
          <w:lang w:val="en-US" w:eastAsia="zh-CN"/>
        </w:rPr>
        <w:t>万元、市专项支出</w:t>
      </w:r>
      <w:r>
        <w:rPr>
          <w:rFonts w:ascii="Times New Roman" w:hAnsi="Times New Roman" w:eastAsia="仿宋_GB2312"/>
          <w:b w:val="0"/>
          <w:bCs w:val="0"/>
          <w:sz w:val="32"/>
          <w:szCs w:val="32"/>
          <w:u w:val="none"/>
          <w:shd w:val="clear" w:color="auto" w:fill="auto"/>
        </w:rPr>
        <w:t>80581</w:t>
      </w:r>
      <w:r>
        <w:rPr>
          <w:rFonts w:hint="eastAsia" w:ascii="仿宋_GB2312" w:hAnsi="仿宋_GB2312" w:eastAsia="仿宋_GB2312" w:cs="仿宋_GB2312"/>
          <w:b w:val="0"/>
          <w:bCs w:val="0"/>
          <w:sz w:val="32"/>
          <w:szCs w:val="32"/>
          <w:u w:val="none"/>
          <w:shd w:val="clear" w:color="auto" w:fill="auto"/>
          <w:lang w:val="en-US" w:eastAsia="zh-CN"/>
        </w:rPr>
        <w:t>万元</w:t>
      </w:r>
      <w:r>
        <w:rPr>
          <w:rFonts w:hint="eastAsia" w:ascii="Times New Roman" w:hAnsi="Times New Roman" w:eastAsia="仿宋_GB2312"/>
          <w:b w:val="0"/>
          <w:bCs w:val="0"/>
          <w:sz w:val="32"/>
          <w:szCs w:val="32"/>
          <w:u w:val="none"/>
          <w:shd w:val="clear" w:color="auto" w:fill="auto"/>
        </w:rPr>
        <w:t>（</w:t>
      </w:r>
      <w:r>
        <w:rPr>
          <w:rFonts w:hint="eastAsia" w:ascii="仿宋_GB2312" w:hAnsi="仿宋" w:eastAsia="仿宋_GB2312" w:cs="仿宋"/>
          <w:b w:val="0"/>
          <w:bCs w:val="0"/>
          <w:sz w:val="32"/>
          <w:szCs w:val="32"/>
          <w:u w:val="none"/>
          <w:shd w:val="clear" w:color="auto" w:fill="auto"/>
        </w:rPr>
        <w:t>重点项目包括：</w:t>
      </w:r>
      <w:r>
        <w:rPr>
          <w:rFonts w:hint="eastAsia" w:ascii="仿宋_GB2312" w:hAnsi="仿宋" w:eastAsia="仿宋_GB2312" w:cs="仿宋"/>
          <w:b w:val="0"/>
          <w:bCs w:val="0"/>
          <w:sz w:val="32"/>
          <w:szCs w:val="32"/>
          <w:u w:val="none"/>
          <w:shd w:val="clear" w:color="auto" w:fill="auto"/>
          <w:lang w:eastAsia="zh-CN"/>
        </w:rPr>
        <w:t>偿还债务本金及利息</w:t>
      </w:r>
      <w:r>
        <w:rPr>
          <w:rFonts w:hint="eastAsia" w:ascii="仿宋_GB2312" w:hAnsi="仿宋" w:eastAsia="仿宋_GB2312" w:cs="仿宋"/>
          <w:b w:val="0"/>
          <w:bCs w:val="0"/>
          <w:sz w:val="32"/>
          <w:szCs w:val="32"/>
          <w:u w:val="none"/>
          <w:shd w:val="clear" w:color="auto" w:fill="auto"/>
        </w:rPr>
        <w:t>支出</w:t>
      </w:r>
      <w:r>
        <w:rPr>
          <w:rFonts w:hint="default" w:ascii="Times New Roman" w:hAnsi="Times New Roman" w:eastAsia="仿宋_GB2312" w:cs="Times New Roman"/>
          <w:b w:val="0"/>
          <w:bCs w:val="0"/>
          <w:sz w:val="32"/>
          <w:szCs w:val="32"/>
          <w:u w:val="none"/>
          <w:shd w:val="clear" w:color="auto" w:fill="auto"/>
        </w:rPr>
        <w:t>3</w:t>
      </w:r>
      <w:r>
        <w:rPr>
          <w:rFonts w:hint="eastAsia" w:ascii="Times New Roman" w:hAnsi="Times New Roman" w:eastAsia="仿宋_GB2312" w:cs="Times New Roman"/>
          <w:b w:val="0"/>
          <w:bCs w:val="0"/>
          <w:sz w:val="32"/>
          <w:szCs w:val="32"/>
          <w:u w:val="none"/>
          <w:shd w:val="clear" w:color="auto" w:fill="auto"/>
          <w:lang w:val="en-US" w:eastAsia="zh-CN"/>
        </w:rPr>
        <w:t>9000</w:t>
      </w:r>
      <w:r>
        <w:rPr>
          <w:rFonts w:hint="eastAsia" w:ascii="仿宋_GB2312" w:hAnsi="仿宋" w:eastAsia="仿宋_GB2312" w:cs="仿宋"/>
          <w:b w:val="0"/>
          <w:bCs w:val="0"/>
          <w:sz w:val="32"/>
          <w:szCs w:val="32"/>
          <w:u w:val="none"/>
          <w:shd w:val="clear" w:color="auto" w:fill="auto"/>
        </w:rPr>
        <w:t>万元，疫情防控支出</w:t>
      </w:r>
      <w:r>
        <w:rPr>
          <w:rFonts w:hint="default" w:ascii="Times New Roman" w:hAnsi="Times New Roman" w:eastAsia="仿宋_GB2312" w:cs="Times New Roman"/>
          <w:b w:val="0"/>
          <w:bCs w:val="0"/>
          <w:sz w:val="32"/>
          <w:szCs w:val="32"/>
          <w:u w:val="none"/>
          <w:shd w:val="clear" w:color="auto" w:fill="auto"/>
        </w:rPr>
        <w:t>2000</w:t>
      </w:r>
      <w:r>
        <w:rPr>
          <w:rFonts w:hint="eastAsia" w:ascii="仿宋_GB2312" w:hAnsi="仿宋" w:eastAsia="仿宋_GB2312" w:cs="仿宋"/>
          <w:b w:val="0"/>
          <w:bCs w:val="0"/>
          <w:sz w:val="32"/>
          <w:szCs w:val="32"/>
          <w:u w:val="none"/>
          <w:shd w:val="clear" w:color="auto" w:fill="auto"/>
        </w:rPr>
        <w:t>万元</w:t>
      </w:r>
      <w:r>
        <w:rPr>
          <w:rFonts w:hint="eastAsia" w:ascii="仿宋_GB2312" w:hAnsi="仿宋" w:eastAsia="仿宋_GB2312" w:cs="仿宋"/>
          <w:b w:val="0"/>
          <w:bCs w:val="0"/>
          <w:sz w:val="32"/>
          <w:szCs w:val="32"/>
          <w:u w:val="none"/>
          <w:shd w:val="clear" w:color="auto" w:fill="auto"/>
          <w:lang w:eastAsia="zh-CN"/>
        </w:rPr>
        <w:t>；</w:t>
      </w:r>
      <w:r>
        <w:rPr>
          <w:rFonts w:hint="eastAsia" w:ascii="仿宋_GB2312" w:hAnsi="仿宋" w:eastAsia="仿宋_GB2312" w:cs="仿宋"/>
          <w:b w:val="0"/>
          <w:bCs w:val="0"/>
          <w:sz w:val="32"/>
          <w:szCs w:val="32"/>
          <w:u w:val="none"/>
          <w:shd w:val="clear" w:color="auto" w:fill="auto"/>
        </w:rPr>
        <w:t>城市维护及口岸运转</w:t>
      </w:r>
      <w:r>
        <w:rPr>
          <w:rFonts w:hint="default" w:ascii="Times New Roman" w:hAnsi="Times New Roman" w:eastAsia="仿宋_GB2312" w:cs="Times New Roman"/>
          <w:b w:val="0"/>
          <w:bCs w:val="0"/>
          <w:sz w:val="32"/>
          <w:szCs w:val="32"/>
          <w:u w:val="none"/>
          <w:shd w:val="clear" w:color="auto" w:fill="auto"/>
        </w:rPr>
        <w:t>3065</w:t>
      </w:r>
      <w:r>
        <w:rPr>
          <w:rFonts w:hint="eastAsia" w:ascii="仿宋_GB2312" w:hAnsi="仿宋" w:eastAsia="仿宋_GB2312" w:cs="仿宋"/>
          <w:b w:val="0"/>
          <w:bCs w:val="0"/>
          <w:sz w:val="32"/>
          <w:szCs w:val="32"/>
          <w:u w:val="none"/>
          <w:shd w:val="clear" w:color="auto" w:fill="auto"/>
        </w:rPr>
        <w:t>万元</w:t>
      </w:r>
      <w:r>
        <w:rPr>
          <w:rFonts w:hint="eastAsia" w:ascii="仿宋_GB2312" w:hAnsi="仿宋" w:eastAsia="仿宋_GB2312" w:cs="仿宋"/>
          <w:b w:val="0"/>
          <w:bCs w:val="0"/>
          <w:sz w:val="32"/>
          <w:szCs w:val="32"/>
          <w:u w:val="none"/>
          <w:shd w:val="clear" w:color="auto" w:fill="auto"/>
          <w:lang w:eastAsia="zh-CN"/>
        </w:rPr>
        <w:t>，旅发大会启动基金</w:t>
      </w:r>
      <w:r>
        <w:rPr>
          <w:rFonts w:hint="eastAsia" w:ascii="Times New Roman" w:hAnsi="Times New Roman" w:eastAsia="仿宋_GB2312" w:cs="Times New Roman"/>
          <w:b w:val="0"/>
          <w:bCs w:val="0"/>
          <w:sz w:val="32"/>
          <w:szCs w:val="32"/>
          <w:u w:val="none"/>
          <w:shd w:val="clear" w:color="auto" w:fill="auto"/>
          <w:lang w:val="en-US" w:eastAsia="zh-CN"/>
        </w:rPr>
        <w:t>5000</w:t>
      </w:r>
      <w:r>
        <w:rPr>
          <w:rFonts w:hint="eastAsia" w:ascii="仿宋_GB2312" w:hAnsi="仿宋" w:eastAsia="仿宋_GB2312" w:cs="仿宋"/>
          <w:b w:val="0"/>
          <w:bCs w:val="0"/>
          <w:sz w:val="32"/>
          <w:szCs w:val="32"/>
          <w:u w:val="none"/>
          <w:shd w:val="clear" w:color="auto" w:fill="auto"/>
          <w:lang w:val="en-US" w:eastAsia="zh-CN"/>
        </w:rPr>
        <w:t>万；自贸区基础设施建设</w:t>
      </w:r>
      <w:r>
        <w:rPr>
          <w:rFonts w:hint="eastAsia" w:ascii="Times New Roman" w:hAnsi="Times New Roman" w:eastAsia="仿宋_GB2312" w:cs="Times New Roman"/>
          <w:b w:val="0"/>
          <w:bCs w:val="0"/>
          <w:sz w:val="32"/>
          <w:szCs w:val="32"/>
          <w:u w:val="none"/>
          <w:shd w:val="clear" w:color="auto" w:fill="auto"/>
          <w:lang w:val="en-US" w:eastAsia="zh-CN"/>
        </w:rPr>
        <w:t>8000</w:t>
      </w:r>
      <w:r>
        <w:rPr>
          <w:rFonts w:hint="eastAsia" w:ascii="仿宋_GB2312" w:hAnsi="仿宋" w:eastAsia="仿宋_GB2312" w:cs="仿宋"/>
          <w:b w:val="0"/>
          <w:bCs w:val="0"/>
          <w:sz w:val="32"/>
          <w:szCs w:val="32"/>
          <w:u w:val="none"/>
          <w:shd w:val="clear" w:color="auto" w:fill="auto"/>
          <w:lang w:val="en-US" w:eastAsia="zh-CN"/>
        </w:rPr>
        <w:t>万，自贸区人才建设</w:t>
      </w:r>
      <w:r>
        <w:rPr>
          <w:rFonts w:hint="eastAsia" w:ascii="Times New Roman" w:hAnsi="Times New Roman" w:eastAsia="仿宋_GB2312" w:cs="Times New Roman"/>
          <w:b w:val="0"/>
          <w:bCs w:val="0"/>
          <w:sz w:val="32"/>
          <w:szCs w:val="32"/>
          <w:u w:val="none"/>
          <w:shd w:val="clear" w:color="auto" w:fill="auto"/>
          <w:lang w:val="en-US" w:eastAsia="zh-CN"/>
        </w:rPr>
        <w:t>2500</w:t>
      </w:r>
      <w:r>
        <w:rPr>
          <w:rFonts w:hint="eastAsia" w:ascii="仿宋_GB2312" w:hAnsi="仿宋" w:eastAsia="仿宋_GB2312" w:cs="仿宋"/>
          <w:b w:val="0"/>
          <w:bCs w:val="0"/>
          <w:sz w:val="32"/>
          <w:szCs w:val="32"/>
          <w:u w:val="none"/>
          <w:shd w:val="clear" w:color="auto" w:fill="auto"/>
          <w:lang w:val="en-US" w:eastAsia="zh-CN"/>
        </w:rPr>
        <w:t>万，自贸区企业能力建设</w:t>
      </w:r>
      <w:r>
        <w:rPr>
          <w:rFonts w:hint="eastAsia" w:ascii="Times New Roman" w:hAnsi="Times New Roman" w:eastAsia="仿宋_GB2312" w:cs="Times New Roman"/>
          <w:b w:val="0"/>
          <w:bCs w:val="0"/>
          <w:sz w:val="32"/>
          <w:szCs w:val="32"/>
          <w:u w:val="none"/>
          <w:shd w:val="clear" w:color="auto" w:fill="auto"/>
          <w:lang w:val="en-US" w:eastAsia="zh-CN"/>
        </w:rPr>
        <w:t>15000万元，预留调资7295万元，目标奖1300万元</w:t>
      </w:r>
      <w:r>
        <w:rPr>
          <w:rFonts w:hint="eastAsia" w:ascii="Times New Roman" w:hAnsi="Times New Roman" w:eastAsia="仿宋_GB2312"/>
          <w:b w:val="0"/>
          <w:bCs w:val="0"/>
          <w:sz w:val="32"/>
          <w:szCs w:val="32"/>
          <w:u w:val="none"/>
          <w:shd w:val="clear" w:color="auto" w:fill="auto"/>
        </w:rPr>
        <w:t>）</w:t>
      </w:r>
      <w:r>
        <w:rPr>
          <w:rFonts w:hint="eastAsia" w:ascii="仿宋_GB2312" w:hAnsi="仿宋" w:eastAsia="仿宋_GB2312" w:cs="仿宋"/>
          <w:b w:val="0"/>
          <w:bCs w:val="0"/>
          <w:sz w:val="32"/>
          <w:szCs w:val="32"/>
          <w:u w:val="none"/>
          <w:shd w:val="clear" w:color="auto" w:fill="auto"/>
          <w:lang w:eastAsia="zh-CN"/>
        </w:rPr>
        <w:t>，</w:t>
      </w:r>
      <w:r>
        <w:rPr>
          <w:rFonts w:hint="eastAsia" w:ascii="Times New Roman" w:hAnsi="Times New Roman" w:eastAsia="仿宋_GB2312"/>
          <w:b w:val="0"/>
          <w:bCs w:val="0"/>
          <w:sz w:val="32"/>
          <w:szCs w:val="32"/>
          <w:u w:val="none"/>
          <w:shd w:val="clear" w:color="auto" w:fill="auto"/>
        </w:rPr>
        <w:t>业务费支出</w:t>
      </w:r>
      <w:r>
        <w:rPr>
          <w:rFonts w:ascii="Times New Roman" w:hAnsi="Times New Roman" w:eastAsia="仿宋_GB2312"/>
          <w:b w:val="0"/>
          <w:bCs w:val="0"/>
          <w:sz w:val="32"/>
          <w:szCs w:val="32"/>
          <w:u w:val="none"/>
          <w:shd w:val="clear" w:color="auto" w:fill="auto"/>
        </w:rPr>
        <w:t>8539</w:t>
      </w:r>
      <w:r>
        <w:rPr>
          <w:rFonts w:hint="eastAsia" w:ascii="Times New Roman" w:hAnsi="Times New Roman" w:eastAsia="仿宋_GB2312"/>
          <w:b w:val="0"/>
          <w:bCs w:val="0"/>
          <w:sz w:val="32"/>
          <w:szCs w:val="32"/>
          <w:u w:val="none"/>
          <w:shd w:val="clear" w:color="auto" w:fill="auto"/>
        </w:rPr>
        <w:t>万元、省专项支出</w:t>
      </w:r>
      <w:r>
        <w:rPr>
          <w:rFonts w:ascii="Times New Roman" w:hAnsi="Times New Roman" w:eastAsia="仿宋_GB2312"/>
          <w:b w:val="0"/>
          <w:bCs w:val="0"/>
          <w:sz w:val="32"/>
          <w:szCs w:val="32"/>
          <w:u w:val="none"/>
          <w:shd w:val="clear" w:color="auto" w:fill="auto"/>
        </w:rPr>
        <w:t>1516</w:t>
      </w:r>
      <w:r>
        <w:rPr>
          <w:rFonts w:hint="eastAsia" w:ascii="Times New Roman" w:hAnsi="Times New Roman" w:eastAsia="仿宋_GB2312"/>
          <w:b w:val="0"/>
          <w:bCs w:val="0"/>
          <w:sz w:val="32"/>
          <w:szCs w:val="32"/>
          <w:u w:val="none"/>
          <w:shd w:val="clear" w:color="auto" w:fill="auto"/>
          <w:lang w:val="en-US" w:eastAsia="zh-CN"/>
        </w:rPr>
        <w:t>6</w:t>
      </w:r>
      <w:r>
        <w:rPr>
          <w:rFonts w:hint="eastAsia" w:ascii="Times New Roman" w:hAnsi="Times New Roman" w:eastAsia="仿宋_GB2312"/>
          <w:b w:val="0"/>
          <w:bCs w:val="0"/>
          <w:sz w:val="32"/>
          <w:szCs w:val="32"/>
          <w:u w:val="none"/>
          <w:shd w:val="clear" w:color="auto" w:fill="auto"/>
        </w:rPr>
        <w:t>万元、上年结转支出</w:t>
      </w:r>
      <w:r>
        <w:rPr>
          <w:rFonts w:ascii="Times New Roman" w:hAnsi="Times New Roman" w:eastAsia="仿宋_GB2312"/>
          <w:b w:val="0"/>
          <w:bCs w:val="0"/>
          <w:sz w:val="32"/>
          <w:szCs w:val="32"/>
          <w:u w:val="none"/>
          <w:shd w:val="clear" w:color="auto" w:fill="auto"/>
        </w:rPr>
        <w:t>717</w:t>
      </w:r>
      <w:r>
        <w:rPr>
          <w:rFonts w:hint="eastAsia" w:ascii="Times New Roman" w:hAnsi="Times New Roman" w:eastAsia="仿宋_GB2312"/>
          <w:b w:val="0"/>
          <w:bCs w:val="0"/>
          <w:sz w:val="32"/>
          <w:szCs w:val="32"/>
          <w:u w:val="none"/>
          <w:shd w:val="clear" w:color="auto" w:fill="auto"/>
        </w:rPr>
        <w:t>万元。</w:t>
      </w:r>
      <w:r>
        <w:rPr>
          <w:rFonts w:hint="eastAsia" w:ascii="仿宋_GB2312" w:hAnsi="宋体" w:eastAsia="仿宋_GB2312" w:cs="仿宋_GB2312"/>
          <w:color w:val="000000"/>
          <w:sz w:val="32"/>
          <w:szCs w:val="32"/>
          <w:lang w:eastAsia="zh-CN"/>
        </w:rPr>
        <w:t>基本公用支出采用大定额方式，人均公用经费、住房公积金、廉政基金、福利费、工会经费、提租补贴等均按省内县级最高标准执行。</w:t>
      </w:r>
    </w:p>
    <w:p>
      <w:pPr>
        <w:keepNext w:val="0"/>
        <w:keepLines w:val="0"/>
        <w:pageBreakBefore w:val="0"/>
        <w:kinsoku/>
        <w:wordWrap/>
        <w:overflowPunct/>
        <w:topLinePunct w:val="0"/>
        <w:autoSpaceDE/>
        <w:autoSpaceDN/>
        <w:bidi w:val="0"/>
        <w:adjustRightInd/>
        <w:spacing w:line="560" w:lineRule="exact"/>
        <w:ind w:left="0" w:leftChars="0" w:right="0" w:rightChars="0" w:firstLine="643" w:firstLineChars="200"/>
        <w:textAlignment w:val="auto"/>
        <w:rPr>
          <w:rFonts w:ascii="仿宋_GB2312" w:hAnsi="仿宋_GB2312" w:eastAsia="仿宋_GB2312" w:cs="仿宋_GB2312"/>
          <w:b/>
          <w:sz w:val="32"/>
          <w:szCs w:val="32"/>
          <w:u w:val="none"/>
          <w:shd w:val="clear" w:color="auto" w:fill="auto"/>
        </w:rPr>
      </w:pPr>
      <w:r>
        <w:rPr>
          <w:rFonts w:ascii="仿宋_GB2312" w:hAnsi="仿宋_GB2312" w:eastAsia="仿宋_GB2312" w:cs="仿宋_GB2312"/>
          <w:b/>
          <w:sz w:val="32"/>
          <w:szCs w:val="32"/>
          <w:u w:val="none"/>
          <w:shd w:val="clear" w:color="auto" w:fill="auto"/>
        </w:rPr>
        <w:t>2.</w:t>
      </w:r>
      <w:r>
        <w:rPr>
          <w:rFonts w:hint="eastAsia" w:ascii="仿宋_GB2312" w:hAnsi="仿宋_GB2312" w:eastAsia="仿宋_GB2312" w:cs="仿宋_GB2312"/>
          <w:b/>
          <w:sz w:val="32"/>
          <w:szCs w:val="32"/>
          <w:u w:val="none"/>
          <w:shd w:val="clear" w:color="auto" w:fill="auto"/>
        </w:rPr>
        <w:t>政府性基金预算</w:t>
      </w:r>
      <w:r>
        <w:rPr>
          <w:rFonts w:hint="eastAsia" w:ascii="仿宋_GB2312" w:hAnsi="仿宋_GB2312" w:eastAsia="仿宋_GB2312" w:cs="仿宋_GB2312"/>
          <w:b/>
          <w:sz w:val="32"/>
          <w:szCs w:val="32"/>
          <w:u w:val="none"/>
          <w:shd w:val="clear" w:color="auto" w:fill="auto"/>
          <w:lang w:eastAsia="zh-CN"/>
        </w:rPr>
        <w:t>收支情况</w:t>
      </w:r>
    </w:p>
    <w:p>
      <w:pPr>
        <w:keepNext w:val="0"/>
        <w:keepLines w:val="0"/>
        <w:pageBreakBefore w:val="0"/>
        <w:kinsoku/>
        <w:wordWrap/>
        <w:overflowPunct/>
        <w:topLinePunct w:val="0"/>
        <w:autoSpaceDE/>
        <w:autoSpaceDN/>
        <w:bidi w:val="0"/>
        <w:adjustRightInd/>
        <w:spacing w:line="560" w:lineRule="exact"/>
        <w:ind w:left="0" w:leftChars="0" w:right="0" w:rightChars="0" w:firstLine="640" w:firstLineChars="200"/>
        <w:textAlignment w:val="auto"/>
        <w:rPr>
          <w:rFonts w:hint="eastAsia" w:ascii="Times New Roman" w:hAnsi="Times New Roman" w:eastAsia="仿宋_GB2312"/>
          <w:sz w:val="32"/>
          <w:szCs w:val="32"/>
          <w:u w:val="none"/>
          <w:shd w:val="clear" w:color="auto" w:fill="auto"/>
          <w:lang w:eastAsia="zh-CN"/>
        </w:rPr>
      </w:pPr>
      <w:r>
        <w:rPr>
          <w:rFonts w:hint="eastAsia" w:ascii="Times New Roman" w:hAnsi="Times New Roman" w:eastAsia="仿宋_GB2312"/>
          <w:sz w:val="32"/>
          <w:szCs w:val="32"/>
          <w:u w:val="none"/>
          <w:shd w:val="clear" w:color="auto" w:fill="auto"/>
          <w:lang w:eastAsia="zh-CN"/>
        </w:rPr>
        <w:t>（</w:t>
      </w:r>
      <w:r>
        <w:rPr>
          <w:rFonts w:hint="eastAsia" w:ascii="Times New Roman" w:hAnsi="Times New Roman" w:eastAsia="仿宋_GB2312"/>
          <w:sz w:val="32"/>
          <w:szCs w:val="32"/>
          <w:u w:val="none"/>
          <w:shd w:val="clear" w:color="auto" w:fill="auto"/>
          <w:lang w:val="en-US" w:eastAsia="zh-CN"/>
        </w:rPr>
        <w:t>1</w:t>
      </w:r>
      <w:r>
        <w:rPr>
          <w:rFonts w:hint="eastAsia" w:ascii="Times New Roman" w:hAnsi="Times New Roman" w:eastAsia="仿宋_GB2312"/>
          <w:sz w:val="32"/>
          <w:szCs w:val="32"/>
          <w:u w:val="none"/>
          <w:shd w:val="clear" w:color="auto" w:fill="auto"/>
          <w:lang w:eastAsia="zh-CN"/>
        </w:rPr>
        <w:t>）收入情况</w:t>
      </w:r>
    </w:p>
    <w:p>
      <w:pPr>
        <w:keepNext w:val="0"/>
        <w:keepLines w:val="0"/>
        <w:pageBreakBefore w:val="0"/>
        <w:kinsoku/>
        <w:wordWrap/>
        <w:overflowPunct/>
        <w:topLinePunct w:val="0"/>
        <w:autoSpaceDE/>
        <w:autoSpaceDN/>
        <w:bidi w:val="0"/>
        <w:adjustRightInd/>
        <w:spacing w:line="560" w:lineRule="exact"/>
        <w:ind w:left="0" w:leftChars="0" w:right="0" w:rightChars="0" w:firstLine="640" w:firstLineChars="200"/>
        <w:textAlignment w:val="auto"/>
        <w:rPr>
          <w:rFonts w:ascii="Times New Roman" w:hAnsi="Times New Roman" w:eastAsia="仿宋_GB2312"/>
          <w:sz w:val="32"/>
          <w:szCs w:val="32"/>
          <w:u w:val="none"/>
          <w:shd w:val="clear" w:color="auto" w:fill="auto"/>
        </w:rPr>
      </w:pPr>
      <w:r>
        <w:rPr>
          <w:rFonts w:hint="eastAsia" w:ascii="Times New Roman" w:hAnsi="Times New Roman" w:eastAsia="仿宋_GB2312"/>
          <w:sz w:val="32"/>
          <w:szCs w:val="32"/>
          <w:u w:val="none"/>
          <w:shd w:val="clear" w:color="auto" w:fill="auto"/>
        </w:rPr>
        <w:t>政府性基金收入</w:t>
      </w:r>
      <w:r>
        <w:rPr>
          <w:rFonts w:ascii="Times New Roman" w:hAnsi="Times New Roman" w:eastAsia="仿宋_GB2312"/>
          <w:sz w:val="32"/>
          <w:szCs w:val="32"/>
          <w:u w:val="none"/>
          <w:shd w:val="clear" w:color="auto" w:fill="auto"/>
        </w:rPr>
        <w:t>16058</w:t>
      </w:r>
      <w:r>
        <w:rPr>
          <w:rFonts w:hint="eastAsia" w:ascii="Times New Roman" w:hAnsi="Times New Roman" w:eastAsia="仿宋_GB2312"/>
          <w:sz w:val="32"/>
          <w:szCs w:val="32"/>
          <w:u w:val="none"/>
          <w:shd w:val="clear" w:color="auto" w:fill="auto"/>
        </w:rPr>
        <w:t>万元，同比下降</w:t>
      </w:r>
      <w:r>
        <w:rPr>
          <w:rFonts w:ascii="Times New Roman" w:hAnsi="Times New Roman" w:eastAsia="仿宋_GB2312"/>
          <w:sz w:val="32"/>
          <w:szCs w:val="32"/>
          <w:u w:val="none"/>
          <w:shd w:val="clear" w:color="auto" w:fill="auto"/>
        </w:rPr>
        <w:t>24.2%</w:t>
      </w:r>
      <w:r>
        <w:rPr>
          <w:rFonts w:hint="eastAsia" w:ascii="Times New Roman" w:hAnsi="Times New Roman" w:eastAsia="仿宋_GB2312"/>
          <w:sz w:val="32"/>
          <w:szCs w:val="32"/>
          <w:u w:val="none"/>
          <w:shd w:val="clear" w:color="auto" w:fill="auto"/>
        </w:rPr>
        <w:t>。</w:t>
      </w:r>
    </w:p>
    <w:p>
      <w:pPr>
        <w:keepNext w:val="0"/>
        <w:keepLines w:val="0"/>
        <w:pageBreakBefore w:val="0"/>
        <w:numPr>
          <w:ilvl w:val="0"/>
          <w:numId w:val="6"/>
        </w:numPr>
        <w:kinsoku/>
        <w:wordWrap/>
        <w:overflowPunct/>
        <w:topLinePunct w:val="0"/>
        <w:autoSpaceDE/>
        <w:autoSpaceDN/>
        <w:bidi w:val="0"/>
        <w:adjustRightInd/>
        <w:spacing w:line="560" w:lineRule="exact"/>
        <w:ind w:left="0" w:leftChars="0" w:right="0" w:rightChars="0" w:firstLine="640" w:firstLineChars="200"/>
        <w:textAlignment w:val="auto"/>
        <w:rPr>
          <w:rFonts w:hint="eastAsia" w:ascii="Times New Roman" w:hAnsi="Times New Roman" w:eastAsia="仿宋_GB2312"/>
          <w:sz w:val="32"/>
          <w:szCs w:val="32"/>
          <w:u w:val="none"/>
          <w:shd w:val="clear" w:color="auto" w:fill="auto"/>
          <w:lang w:eastAsia="zh-CN"/>
        </w:rPr>
      </w:pPr>
      <w:r>
        <w:rPr>
          <w:rFonts w:hint="eastAsia" w:ascii="Times New Roman" w:hAnsi="Times New Roman" w:eastAsia="仿宋_GB2312"/>
          <w:sz w:val="32"/>
          <w:szCs w:val="32"/>
          <w:u w:val="none"/>
          <w:shd w:val="clear" w:color="auto" w:fill="auto"/>
          <w:lang w:eastAsia="zh-CN"/>
        </w:rPr>
        <w:t>财力情况</w:t>
      </w:r>
    </w:p>
    <w:p>
      <w:pPr>
        <w:keepNext w:val="0"/>
        <w:keepLines w:val="0"/>
        <w:pageBreakBefore w:val="0"/>
        <w:kinsoku/>
        <w:wordWrap/>
        <w:overflowPunct/>
        <w:topLinePunct w:val="0"/>
        <w:autoSpaceDE/>
        <w:autoSpaceDN/>
        <w:bidi w:val="0"/>
        <w:adjustRightInd/>
        <w:spacing w:line="560" w:lineRule="exact"/>
        <w:ind w:left="0" w:leftChars="0" w:right="0" w:rightChars="0" w:firstLine="640" w:firstLineChars="200"/>
        <w:textAlignment w:val="auto"/>
        <w:rPr>
          <w:rFonts w:ascii="Times New Roman" w:hAnsi="Times New Roman" w:eastAsia="仿宋_GB2312"/>
          <w:sz w:val="32"/>
          <w:szCs w:val="32"/>
          <w:u w:val="none"/>
          <w:shd w:val="clear" w:color="auto" w:fill="auto"/>
        </w:rPr>
      </w:pPr>
      <w:r>
        <w:rPr>
          <w:rFonts w:hint="eastAsia" w:ascii="Times New Roman" w:hAnsi="Times New Roman" w:eastAsia="仿宋_GB2312"/>
          <w:sz w:val="32"/>
          <w:szCs w:val="32"/>
          <w:u w:val="none"/>
          <w:shd w:val="clear" w:color="auto" w:fill="auto"/>
        </w:rPr>
        <w:t>政府基金财力为</w:t>
      </w:r>
      <w:r>
        <w:rPr>
          <w:rFonts w:ascii="Times New Roman" w:hAnsi="Times New Roman" w:eastAsia="仿宋_GB2312"/>
          <w:sz w:val="32"/>
          <w:szCs w:val="32"/>
          <w:u w:val="none"/>
          <w:shd w:val="clear" w:color="auto" w:fill="auto"/>
        </w:rPr>
        <w:t>16290</w:t>
      </w:r>
      <w:r>
        <w:rPr>
          <w:rFonts w:hint="eastAsia" w:ascii="Times New Roman" w:hAnsi="Times New Roman" w:eastAsia="仿宋_GB2312"/>
          <w:sz w:val="32"/>
          <w:szCs w:val="32"/>
          <w:u w:val="none"/>
          <w:shd w:val="clear" w:color="auto" w:fill="auto"/>
        </w:rPr>
        <w:t>万元，其中：政府基金预算收入</w:t>
      </w:r>
      <w:r>
        <w:rPr>
          <w:rFonts w:ascii="Times New Roman" w:hAnsi="Times New Roman" w:eastAsia="仿宋_GB2312"/>
          <w:sz w:val="32"/>
          <w:szCs w:val="32"/>
          <w:u w:val="none"/>
          <w:shd w:val="clear" w:color="auto" w:fill="auto"/>
        </w:rPr>
        <w:t>16058</w:t>
      </w:r>
      <w:r>
        <w:rPr>
          <w:rFonts w:hint="eastAsia" w:ascii="Times New Roman" w:hAnsi="Times New Roman" w:eastAsia="仿宋_GB2312"/>
          <w:sz w:val="32"/>
          <w:szCs w:val="32"/>
          <w:u w:val="none"/>
          <w:shd w:val="clear" w:color="auto" w:fill="auto"/>
        </w:rPr>
        <w:t>万元，基金专项补助</w:t>
      </w:r>
      <w:r>
        <w:rPr>
          <w:rFonts w:ascii="Times New Roman" w:hAnsi="Times New Roman" w:eastAsia="仿宋_GB2312"/>
          <w:sz w:val="32"/>
          <w:szCs w:val="32"/>
          <w:u w:val="none"/>
          <w:shd w:val="clear" w:color="auto" w:fill="auto"/>
        </w:rPr>
        <w:t>232</w:t>
      </w:r>
      <w:r>
        <w:rPr>
          <w:rFonts w:hint="eastAsia" w:ascii="Times New Roman" w:hAnsi="Times New Roman" w:eastAsia="仿宋_GB2312"/>
          <w:sz w:val="32"/>
          <w:szCs w:val="32"/>
          <w:u w:val="none"/>
          <w:shd w:val="clear" w:color="auto" w:fill="auto"/>
        </w:rPr>
        <w:t>万元。</w:t>
      </w:r>
    </w:p>
    <w:p>
      <w:pPr>
        <w:keepNext w:val="0"/>
        <w:keepLines w:val="0"/>
        <w:pageBreakBefore w:val="0"/>
        <w:kinsoku/>
        <w:wordWrap/>
        <w:overflowPunct/>
        <w:topLinePunct w:val="0"/>
        <w:autoSpaceDE/>
        <w:autoSpaceDN/>
        <w:bidi w:val="0"/>
        <w:adjustRightInd/>
        <w:spacing w:line="560" w:lineRule="exact"/>
        <w:ind w:left="0" w:leftChars="0" w:right="0" w:rightChars="0" w:firstLine="640" w:firstLineChars="200"/>
        <w:textAlignment w:val="auto"/>
        <w:rPr>
          <w:rFonts w:hint="eastAsia" w:ascii="Times New Roman" w:hAnsi="Times New Roman" w:eastAsia="仿宋_GB2312"/>
          <w:sz w:val="32"/>
          <w:szCs w:val="32"/>
          <w:u w:val="none"/>
          <w:shd w:val="clear" w:color="auto" w:fill="auto"/>
          <w:lang w:eastAsia="zh-CN"/>
        </w:rPr>
      </w:pPr>
      <w:r>
        <w:rPr>
          <w:rFonts w:hint="eastAsia" w:ascii="Times New Roman" w:hAnsi="Times New Roman" w:eastAsia="仿宋_GB2312"/>
          <w:sz w:val="32"/>
          <w:szCs w:val="32"/>
          <w:u w:val="none"/>
          <w:shd w:val="clear" w:color="auto" w:fill="auto"/>
          <w:lang w:eastAsia="zh-CN"/>
        </w:rPr>
        <w:t>（</w:t>
      </w:r>
      <w:r>
        <w:rPr>
          <w:rFonts w:hint="eastAsia" w:ascii="Times New Roman" w:hAnsi="Times New Roman" w:eastAsia="仿宋_GB2312"/>
          <w:sz w:val="32"/>
          <w:szCs w:val="32"/>
          <w:u w:val="none"/>
          <w:shd w:val="clear" w:color="auto" w:fill="auto"/>
          <w:lang w:val="en-US" w:eastAsia="zh-CN"/>
        </w:rPr>
        <w:t>3</w:t>
      </w:r>
      <w:r>
        <w:rPr>
          <w:rFonts w:hint="eastAsia" w:ascii="Times New Roman" w:hAnsi="Times New Roman" w:eastAsia="仿宋_GB2312"/>
          <w:sz w:val="32"/>
          <w:szCs w:val="32"/>
          <w:u w:val="none"/>
          <w:shd w:val="clear" w:color="auto" w:fill="auto"/>
          <w:lang w:eastAsia="zh-CN"/>
        </w:rPr>
        <w:t>）平衡情况</w:t>
      </w:r>
    </w:p>
    <w:p>
      <w:pPr>
        <w:keepNext w:val="0"/>
        <w:keepLines w:val="0"/>
        <w:pageBreakBefore w:val="0"/>
        <w:kinsoku/>
        <w:wordWrap/>
        <w:overflowPunct/>
        <w:topLinePunct w:val="0"/>
        <w:autoSpaceDE/>
        <w:autoSpaceDN/>
        <w:bidi w:val="0"/>
        <w:adjustRightInd/>
        <w:spacing w:line="560" w:lineRule="exact"/>
        <w:ind w:left="0" w:leftChars="0" w:right="0" w:rightChars="0" w:firstLine="640" w:firstLineChars="200"/>
        <w:textAlignment w:val="auto"/>
        <w:rPr>
          <w:rFonts w:ascii="Times New Roman" w:hAnsi="Times New Roman" w:eastAsia="仿宋_GB2312"/>
          <w:sz w:val="32"/>
          <w:szCs w:val="32"/>
          <w:u w:val="none"/>
          <w:shd w:val="clear" w:color="auto" w:fill="auto"/>
        </w:rPr>
      </w:pPr>
      <w:r>
        <w:rPr>
          <w:rFonts w:hint="eastAsia" w:ascii="Times New Roman" w:hAnsi="Times New Roman" w:eastAsia="仿宋_GB2312"/>
          <w:sz w:val="32"/>
          <w:szCs w:val="32"/>
          <w:u w:val="none"/>
          <w:shd w:val="clear" w:color="auto" w:fill="auto"/>
        </w:rPr>
        <w:t>政府性基金支出</w:t>
      </w:r>
      <w:r>
        <w:rPr>
          <w:rFonts w:ascii="Times New Roman" w:hAnsi="Times New Roman" w:eastAsia="仿宋_GB2312"/>
          <w:sz w:val="32"/>
          <w:szCs w:val="32"/>
          <w:u w:val="none"/>
          <w:shd w:val="clear" w:color="auto" w:fill="auto"/>
        </w:rPr>
        <w:t>16290</w:t>
      </w:r>
      <w:r>
        <w:rPr>
          <w:rFonts w:hint="eastAsia" w:ascii="Times New Roman" w:hAnsi="Times New Roman" w:eastAsia="仿宋_GB2312"/>
          <w:sz w:val="32"/>
          <w:szCs w:val="32"/>
          <w:u w:val="none"/>
          <w:shd w:val="clear" w:color="auto" w:fill="auto"/>
        </w:rPr>
        <w:t>万</w:t>
      </w:r>
      <w:r>
        <w:rPr>
          <w:rFonts w:hint="eastAsia" w:ascii="仿宋_GB2312" w:hAnsi="仿宋_GB2312" w:eastAsia="仿宋_GB2312" w:cs="仿宋_GB2312"/>
          <w:sz w:val="32"/>
          <w:szCs w:val="32"/>
          <w:u w:val="none"/>
          <w:shd w:val="clear" w:color="auto" w:fill="auto"/>
        </w:rPr>
        <w:t>元，</w:t>
      </w:r>
      <w:r>
        <w:rPr>
          <w:rFonts w:hint="eastAsia" w:ascii="仿宋_GB2312" w:hAnsi="仿宋_GB2312" w:eastAsia="仿宋_GB2312" w:cs="仿宋_GB2312"/>
          <w:sz w:val="32"/>
          <w:szCs w:val="32"/>
          <w:u w:val="none"/>
          <w:shd w:val="clear" w:color="auto" w:fill="auto"/>
          <w:lang w:eastAsia="zh-CN"/>
        </w:rPr>
        <w:t>其中：</w:t>
      </w:r>
      <w:r>
        <w:rPr>
          <w:rFonts w:hint="eastAsia" w:ascii="仿宋_GB2312" w:hAnsi="仿宋_GB2312" w:eastAsia="仿宋_GB2312" w:cs="仿宋_GB2312"/>
          <w:sz w:val="32"/>
          <w:szCs w:val="32"/>
          <w:u w:val="none"/>
          <w:shd w:val="clear" w:color="auto" w:fill="auto"/>
        </w:rPr>
        <w:t>基本支出</w:t>
      </w:r>
      <w:r>
        <w:rPr>
          <w:rFonts w:ascii="Times New Roman" w:hAnsi="Times New Roman" w:eastAsia="仿宋_GB2312"/>
          <w:sz w:val="32"/>
          <w:szCs w:val="32"/>
          <w:u w:val="none"/>
          <w:shd w:val="clear" w:color="auto" w:fill="auto"/>
        </w:rPr>
        <w:t>82</w:t>
      </w:r>
      <w:r>
        <w:rPr>
          <w:rFonts w:hint="eastAsia" w:ascii="Times New Roman" w:hAnsi="Times New Roman" w:eastAsia="仿宋_GB2312"/>
          <w:sz w:val="32"/>
          <w:szCs w:val="32"/>
          <w:u w:val="none"/>
          <w:shd w:val="clear" w:color="auto" w:fill="auto"/>
        </w:rPr>
        <w:t>万元</w:t>
      </w:r>
      <w:r>
        <w:rPr>
          <w:rFonts w:hint="eastAsia" w:ascii="Times New Roman" w:hAnsi="Times New Roman" w:eastAsia="仿宋_GB2312"/>
          <w:sz w:val="32"/>
          <w:szCs w:val="32"/>
          <w:u w:val="none"/>
          <w:shd w:val="clear" w:color="auto" w:fill="auto"/>
          <w:lang w:eastAsia="zh-CN"/>
        </w:rPr>
        <w:t>、</w:t>
      </w:r>
      <w:r>
        <w:rPr>
          <w:rFonts w:hint="eastAsia" w:ascii="Times New Roman" w:hAnsi="Times New Roman" w:eastAsia="仿宋_GB2312"/>
          <w:sz w:val="32"/>
          <w:szCs w:val="32"/>
          <w:u w:val="none"/>
          <w:shd w:val="clear" w:color="auto" w:fill="auto"/>
        </w:rPr>
        <w:t>专项支出</w:t>
      </w:r>
      <w:r>
        <w:rPr>
          <w:rFonts w:ascii="Times New Roman" w:hAnsi="Times New Roman" w:eastAsia="仿宋_GB2312"/>
          <w:sz w:val="32"/>
          <w:szCs w:val="32"/>
          <w:u w:val="none"/>
          <w:shd w:val="clear" w:color="auto" w:fill="auto"/>
        </w:rPr>
        <w:t>15919</w:t>
      </w:r>
      <w:r>
        <w:rPr>
          <w:rFonts w:hint="eastAsia" w:ascii="Times New Roman" w:hAnsi="Times New Roman" w:eastAsia="仿宋_GB2312"/>
          <w:sz w:val="32"/>
          <w:szCs w:val="32"/>
          <w:u w:val="none"/>
          <w:shd w:val="clear" w:color="auto" w:fill="auto"/>
        </w:rPr>
        <w:t>万元</w:t>
      </w:r>
      <w:r>
        <w:rPr>
          <w:rFonts w:hint="eastAsia" w:ascii="Times New Roman" w:hAnsi="Times New Roman" w:eastAsia="仿宋_GB2312"/>
          <w:sz w:val="32"/>
          <w:szCs w:val="32"/>
          <w:u w:val="none"/>
          <w:shd w:val="clear" w:color="auto" w:fill="auto"/>
          <w:lang w:eastAsia="zh-CN"/>
        </w:rPr>
        <w:t>、</w:t>
      </w:r>
      <w:r>
        <w:rPr>
          <w:rFonts w:hint="eastAsia" w:ascii="Times New Roman" w:hAnsi="Times New Roman" w:eastAsia="仿宋_GB2312"/>
          <w:sz w:val="32"/>
          <w:szCs w:val="32"/>
          <w:u w:val="none"/>
          <w:shd w:val="clear" w:color="auto" w:fill="auto"/>
        </w:rPr>
        <w:t>业务费支出</w:t>
      </w:r>
      <w:r>
        <w:rPr>
          <w:rFonts w:ascii="Times New Roman" w:hAnsi="Times New Roman" w:eastAsia="仿宋_GB2312"/>
          <w:sz w:val="32"/>
          <w:szCs w:val="32"/>
          <w:u w:val="none"/>
          <w:shd w:val="clear" w:color="auto" w:fill="auto"/>
        </w:rPr>
        <w:t>57</w:t>
      </w:r>
      <w:r>
        <w:rPr>
          <w:rFonts w:hint="eastAsia" w:ascii="仿宋_GB2312" w:hAnsi="仿宋_GB2312" w:eastAsia="仿宋_GB2312" w:cs="仿宋_GB2312"/>
          <w:sz w:val="32"/>
          <w:szCs w:val="32"/>
          <w:u w:val="none"/>
          <w:shd w:val="clear" w:color="auto" w:fill="auto"/>
        </w:rPr>
        <w:t>万元</w:t>
      </w:r>
      <w:r>
        <w:rPr>
          <w:rFonts w:hint="eastAsia" w:ascii="仿宋_GB2312" w:hAnsi="仿宋_GB2312" w:eastAsia="仿宋_GB2312" w:cs="仿宋_GB2312"/>
          <w:sz w:val="32"/>
          <w:szCs w:val="32"/>
          <w:u w:val="none"/>
          <w:shd w:val="clear" w:color="auto" w:fill="auto"/>
          <w:lang w:eastAsia="zh-CN"/>
        </w:rPr>
        <w:t>、</w:t>
      </w:r>
      <w:r>
        <w:rPr>
          <w:rFonts w:hint="eastAsia" w:ascii="仿宋_GB2312" w:hAnsi="仿宋_GB2312" w:eastAsia="仿宋_GB2312" w:cs="仿宋_GB2312"/>
          <w:sz w:val="32"/>
          <w:szCs w:val="32"/>
          <w:u w:val="none"/>
          <w:shd w:val="clear" w:color="auto" w:fill="auto"/>
        </w:rPr>
        <w:t>省专项支出</w:t>
      </w:r>
      <w:r>
        <w:rPr>
          <w:rFonts w:hint="eastAsia" w:ascii="Times New Roman" w:hAnsi="Times New Roman" w:eastAsia="仿宋_GB2312"/>
          <w:sz w:val="32"/>
          <w:szCs w:val="32"/>
          <w:u w:val="none"/>
          <w:shd w:val="clear" w:color="auto" w:fill="auto"/>
          <w:lang w:val="en-US" w:eastAsia="zh-CN"/>
        </w:rPr>
        <w:t>232</w:t>
      </w:r>
      <w:r>
        <w:rPr>
          <w:rFonts w:hint="eastAsia" w:ascii="Times New Roman" w:hAnsi="Times New Roman" w:eastAsia="仿宋_GB2312"/>
          <w:sz w:val="32"/>
          <w:szCs w:val="32"/>
          <w:u w:val="none"/>
          <w:shd w:val="clear" w:color="auto" w:fill="auto"/>
        </w:rPr>
        <w:t>万元</w:t>
      </w:r>
      <w:r>
        <w:rPr>
          <w:rFonts w:hint="eastAsia" w:ascii="仿宋_GB2312" w:hAnsi="仿宋_GB2312" w:eastAsia="仿宋_GB2312" w:cs="仿宋_GB2312"/>
          <w:sz w:val="32"/>
          <w:szCs w:val="32"/>
          <w:u w:val="none"/>
          <w:shd w:val="clear" w:color="auto" w:fill="auto"/>
          <w:lang w:eastAsia="zh-CN"/>
        </w:rPr>
        <w:t>。收支平衡。</w:t>
      </w:r>
    </w:p>
    <w:p>
      <w:pPr>
        <w:keepNext w:val="0"/>
        <w:keepLines w:val="0"/>
        <w:pageBreakBefore w:val="0"/>
        <w:kinsoku/>
        <w:wordWrap/>
        <w:overflowPunct/>
        <w:topLinePunct w:val="0"/>
        <w:autoSpaceDE/>
        <w:autoSpaceDN/>
        <w:bidi w:val="0"/>
        <w:adjustRightInd/>
        <w:spacing w:line="560" w:lineRule="exact"/>
        <w:ind w:left="0" w:leftChars="0" w:right="0" w:rightChars="0" w:firstLine="643" w:firstLineChars="200"/>
        <w:textAlignment w:val="auto"/>
        <w:rPr>
          <w:rFonts w:ascii="仿宋_GB2312" w:hAnsi="仿宋_GB2312" w:eastAsia="仿宋_GB2312" w:cs="仿宋_GB2312"/>
          <w:b/>
          <w:bCs/>
          <w:sz w:val="32"/>
          <w:szCs w:val="32"/>
        </w:rPr>
      </w:pPr>
      <w:r>
        <w:rPr>
          <w:rFonts w:hint="default" w:ascii="Times New Roman" w:hAnsi="Times New Roman" w:eastAsia="仿宋_GB2312" w:cs="Times New Roman"/>
          <w:b/>
          <w:bCs/>
          <w:sz w:val="32"/>
          <w:szCs w:val="32"/>
        </w:rPr>
        <w:t>3</w:t>
      </w:r>
      <w:r>
        <w:rPr>
          <w:rFonts w:ascii="仿宋_GB2312" w:hAnsi="仿宋_GB2312" w:eastAsia="仿宋_GB2312" w:cs="仿宋_GB2312"/>
          <w:b/>
          <w:bCs/>
          <w:sz w:val="32"/>
          <w:szCs w:val="32"/>
        </w:rPr>
        <w:t>.</w:t>
      </w:r>
      <w:r>
        <w:rPr>
          <w:rFonts w:hint="eastAsia" w:ascii="仿宋_GB2312" w:hAnsi="仿宋_GB2312" w:eastAsia="仿宋_GB2312" w:cs="仿宋_GB2312"/>
          <w:b/>
          <w:bCs/>
          <w:sz w:val="32"/>
          <w:szCs w:val="32"/>
        </w:rPr>
        <w:t>社会保险基金预算</w:t>
      </w:r>
      <w:r>
        <w:rPr>
          <w:rFonts w:hint="eastAsia" w:ascii="仿宋_GB2312" w:hAnsi="仿宋_GB2312" w:eastAsia="仿宋_GB2312" w:cs="仿宋_GB2312"/>
          <w:b/>
          <w:bCs/>
          <w:sz w:val="32"/>
          <w:szCs w:val="32"/>
          <w:lang w:eastAsia="zh-CN"/>
        </w:rPr>
        <w:t>收支情况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rPr>
      </w:pPr>
      <w:r>
        <w:rPr>
          <w:rFonts w:hint="eastAsia" w:ascii="仿宋_GB2312" w:hAnsi="仿宋_GB2312" w:eastAsia="仿宋_GB2312" w:cs="仿宋_GB2312"/>
          <w:sz w:val="32"/>
          <w:szCs w:val="32"/>
        </w:rPr>
        <w:t>社会保险基金收入</w:t>
      </w:r>
      <w:r>
        <w:rPr>
          <w:rFonts w:hint="default" w:ascii="Times New Roman" w:hAnsi="Times New Roman" w:eastAsia="仿宋" w:cs="Times New Roman"/>
          <w:sz w:val="32"/>
          <w:szCs w:val="32"/>
        </w:rPr>
        <w:t>64923</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，其中：</w:t>
      </w:r>
      <w:r>
        <w:rPr>
          <w:rFonts w:hint="eastAsia" w:ascii="仿宋_GB2312" w:hAnsi="仿宋_GB2312" w:eastAsia="仿宋_GB2312" w:cs="仿宋_GB2312"/>
          <w:sz w:val="32"/>
          <w:szCs w:val="32"/>
        </w:rPr>
        <w:t>企业职工基本养老保险收入</w:t>
      </w:r>
      <w:r>
        <w:rPr>
          <w:rFonts w:hint="default" w:ascii="Times New Roman" w:hAnsi="Times New Roman" w:eastAsia="仿宋" w:cs="Times New Roman"/>
          <w:sz w:val="32"/>
          <w:szCs w:val="32"/>
        </w:rPr>
        <w:t>39791</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城乡居民基本养老保险收入</w:t>
      </w:r>
      <w:r>
        <w:rPr>
          <w:rFonts w:hint="default" w:ascii="Times New Roman" w:hAnsi="Times New Roman" w:eastAsia="仿宋" w:cs="Times New Roman"/>
          <w:sz w:val="32"/>
          <w:szCs w:val="32"/>
        </w:rPr>
        <w:t>863</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机关事业单位基本养老保险收入</w:t>
      </w:r>
      <w:r>
        <w:rPr>
          <w:rFonts w:hint="default" w:ascii="Times New Roman" w:hAnsi="Times New Roman" w:eastAsia="仿宋" w:cs="Times New Roman"/>
          <w:sz w:val="32"/>
          <w:szCs w:val="32"/>
        </w:rPr>
        <w:t>10514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职工基本医疗保险（含生育保险）收入</w:t>
      </w:r>
      <w:r>
        <w:rPr>
          <w:rFonts w:hint="default" w:ascii="Times New Roman" w:hAnsi="Times New Roman" w:eastAsia="仿宋" w:cs="Times New Roman"/>
          <w:sz w:val="32"/>
          <w:szCs w:val="32"/>
        </w:rPr>
        <w:t>9087</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城乡居民基本医疗保险收入</w:t>
      </w:r>
      <w:r>
        <w:rPr>
          <w:rFonts w:hint="default" w:ascii="Times New Roman" w:hAnsi="Times New Roman" w:eastAsia="仿宋" w:cs="Times New Roman"/>
          <w:sz w:val="32"/>
          <w:szCs w:val="32"/>
        </w:rPr>
        <w:t>3981</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工伤保险收入</w:t>
      </w:r>
      <w:r>
        <w:rPr>
          <w:rFonts w:hint="default" w:ascii="Times New Roman" w:hAnsi="Times New Roman" w:eastAsia="仿宋" w:cs="Times New Roman"/>
          <w:sz w:val="32"/>
          <w:szCs w:val="32"/>
        </w:rPr>
        <w:t>244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失业保险收入</w:t>
      </w:r>
      <w:r>
        <w:rPr>
          <w:rFonts w:hint="default" w:ascii="Times New Roman" w:hAnsi="Times New Roman" w:eastAsia="仿宋" w:cs="Times New Roman"/>
          <w:sz w:val="32"/>
          <w:szCs w:val="32"/>
        </w:rPr>
        <w:t>441</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社会保险基金支出</w:t>
      </w:r>
      <w:r>
        <w:rPr>
          <w:rFonts w:hint="default" w:ascii="Times New Roman" w:hAnsi="Times New Roman" w:eastAsia="仿宋" w:cs="Times New Roman"/>
          <w:sz w:val="32"/>
          <w:szCs w:val="32"/>
        </w:rPr>
        <w:t>62641</w:t>
      </w:r>
      <w:r>
        <w:rPr>
          <w:rFonts w:hint="eastAsia" w:ascii="仿宋_GB2312" w:hAnsi="仿宋_GB2312" w:eastAsia="仿宋_GB2312" w:cs="仿宋_GB2312"/>
          <w:sz w:val="32"/>
          <w:szCs w:val="32"/>
        </w:rPr>
        <w:t>万元，其中：企业职工基本养老保险支出</w:t>
      </w:r>
      <w:r>
        <w:rPr>
          <w:rFonts w:hint="default" w:ascii="Times New Roman" w:hAnsi="Times New Roman" w:eastAsia="仿宋" w:cs="Times New Roman"/>
          <w:sz w:val="32"/>
          <w:szCs w:val="32"/>
        </w:rPr>
        <w:t>39791</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城乡居民基本养老保险支出</w:t>
      </w:r>
      <w:r>
        <w:rPr>
          <w:rFonts w:hint="default" w:ascii="Times New Roman" w:hAnsi="Times New Roman" w:eastAsia="仿宋" w:cs="Times New Roman"/>
          <w:sz w:val="32"/>
          <w:szCs w:val="32"/>
        </w:rPr>
        <w:t>597</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机关事业单位基本养老保险支出</w:t>
      </w:r>
      <w:r>
        <w:rPr>
          <w:rFonts w:hint="default" w:ascii="Times New Roman" w:hAnsi="Times New Roman" w:eastAsia="仿宋" w:cs="Times New Roman"/>
          <w:sz w:val="32"/>
          <w:szCs w:val="32"/>
        </w:rPr>
        <w:t>10531</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职工基本医疗保险（含生育保险）支出</w:t>
      </w:r>
      <w:r>
        <w:rPr>
          <w:rFonts w:hint="default" w:ascii="Times New Roman" w:hAnsi="Times New Roman" w:eastAsia="仿宋" w:cs="Times New Roman"/>
          <w:sz w:val="32"/>
          <w:szCs w:val="32"/>
        </w:rPr>
        <w:t>8395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城乡居民基本医疗保险支出</w:t>
      </w:r>
      <w:r>
        <w:rPr>
          <w:rFonts w:hint="default" w:ascii="Times New Roman" w:hAnsi="Times New Roman" w:eastAsia="仿宋" w:cs="Times New Roman"/>
          <w:sz w:val="32"/>
          <w:szCs w:val="32"/>
        </w:rPr>
        <w:t>2647</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工伤保险支出</w:t>
      </w:r>
      <w:r>
        <w:rPr>
          <w:rFonts w:hint="default" w:ascii="Times New Roman" w:hAnsi="Times New Roman" w:eastAsia="仿宋" w:cs="Times New Roman"/>
          <w:sz w:val="32"/>
          <w:szCs w:val="32"/>
        </w:rPr>
        <w:t>164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失业保险支出</w:t>
      </w:r>
      <w:r>
        <w:rPr>
          <w:rFonts w:hint="default" w:ascii="Times New Roman" w:hAnsi="Times New Roman" w:eastAsia="仿宋" w:cs="Times New Roman"/>
          <w:sz w:val="32"/>
          <w:szCs w:val="32"/>
        </w:rPr>
        <w:t>513</w:t>
      </w:r>
      <w:r>
        <w:rPr>
          <w:rFonts w:hint="eastAsia" w:ascii="仿宋_GB2312" w:hAnsi="仿宋_GB2312" w:eastAsia="仿宋_GB2312" w:cs="仿宋_GB2312"/>
          <w:sz w:val="32"/>
          <w:szCs w:val="32"/>
        </w:rPr>
        <w:t>万元。</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收支相抵，当年社会保险基金收支结余</w:t>
      </w:r>
      <w:r>
        <w:rPr>
          <w:rFonts w:hint="default" w:ascii="Times New Roman" w:hAnsi="Times New Roman" w:eastAsia="仿宋" w:cs="Times New Roman"/>
          <w:sz w:val="32"/>
          <w:szCs w:val="32"/>
        </w:rPr>
        <w:t>2282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收支平衡。</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3" w:firstLineChars="200"/>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4.国有资本经营预算收支情况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国有资本经营预算转移支付收入</w:t>
      </w:r>
      <w:r>
        <w:rPr>
          <w:rFonts w:hint="default" w:ascii="Times New Roman" w:hAnsi="Times New Roman" w:eastAsia="仿宋_GB2312" w:cs="Times New Roman"/>
          <w:sz w:val="32"/>
          <w:szCs w:val="32"/>
          <w:lang w:val="en-US" w:eastAsia="zh-CN"/>
        </w:rPr>
        <w:t>16</w:t>
      </w:r>
      <w:r>
        <w:rPr>
          <w:rFonts w:hint="eastAsia" w:ascii="仿宋_GB2312" w:hAnsi="仿宋_GB2312" w:eastAsia="仿宋_GB2312" w:cs="仿宋_GB2312"/>
          <w:sz w:val="32"/>
          <w:szCs w:val="32"/>
          <w:lang w:val="en-US" w:eastAsia="zh-CN"/>
        </w:rPr>
        <w:t>万元，支出</w:t>
      </w:r>
      <w:r>
        <w:rPr>
          <w:rFonts w:hint="default" w:ascii="Times New Roman" w:hAnsi="Times New Roman" w:eastAsia="仿宋_GB2312" w:cs="Times New Roman"/>
          <w:sz w:val="32"/>
          <w:szCs w:val="32"/>
          <w:lang w:val="en-US" w:eastAsia="zh-CN"/>
        </w:rPr>
        <w:t>16</w:t>
      </w:r>
      <w:r>
        <w:rPr>
          <w:rFonts w:hint="eastAsia" w:ascii="仿宋_GB2312" w:hAnsi="仿宋_GB2312" w:eastAsia="仿宋_GB2312" w:cs="仿宋_GB2312"/>
          <w:sz w:val="32"/>
          <w:szCs w:val="32"/>
          <w:lang w:val="en-US" w:eastAsia="zh-CN"/>
        </w:rPr>
        <w:t>万元。收支平衡。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楷体_GB2312" w:eastAsia="楷体_GB2312" w:cs="楷体_GB2312"/>
          <w:b/>
          <w:color w:val="000000"/>
          <w:sz w:val="32"/>
          <w:szCs w:val="32"/>
          <w:lang w:val="en-US" w:eastAsia="zh-CN"/>
        </w:rPr>
      </w:pPr>
      <w:r>
        <w:rPr>
          <w:rFonts w:hint="eastAsia" w:ascii="楷体_GB2312" w:eastAsia="楷体_GB2312" w:cs="楷体_GB2312"/>
          <w:b/>
          <w:color w:val="000000"/>
          <w:sz w:val="32"/>
          <w:szCs w:val="32"/>
          <w:lang w:val="en-US" w:eastAsia="zh-CN"/>
        </w:rPr>
        <w:t>（三）实现</w:t>
      </w:r>
      <w:r>
        <w:rPr>
          <w:rFonts w:hint="default" w:ascii="Times New Roman" w:hAnsi="Times New Roman" w:eastAsia="楷体_GB2312" w:cs="Times New Roman"/>
          <w:b/>
          <w:color w:val="000000"/>
          <w:sz w:val="32"/>
          <w:szCs w:val="32"/>
          <w:lang w:val="en-US" w:eastAsia="zh-CN"/>
        </w:rPr>
        <w:t>2021</w:t>
      </w:r>
      <w:r>
        <w:rPr>
          <w:rFonts w:hint="eastAsia" w:ascii="楷体_GB2312" w:eastAsia="楷体_GB2312" w:cs="楷体_GB2312"/>
          <w:b/>
          <w:color w:val="000000"/>
          <w:sz w:val="32"/>
          <w:szCs w:val="32"/>
          <w:lang w:val="en-US" w:eastAsia="zh-CN"/>
        </w:rPr>
        <w:t>年预算目标的主要措施</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640"/>
        <w:textAlignment w:val="auto"/>
        <w:outlineLvl w:val="9"/>
        <w:rPr>
          <w:rFonts w:hint="default" w:ascii="Times New Roman" w:hAnsi="Times New Roman" w:eastAsia="仿宋_GB2312" w:cs="Times New Roman"/>
          <w:b w:val="0"/>
          <w:bCs w:val="0"/>
          <w:color w:val="000000"/>
          <w:sz w:val="32"/>
          <w:szCs w:val="32"/>
          <w:shd w:val="clear" w:color="auto" w:fill="FFFFFF"/>
          <w:lang w:val="en-US" w:eastAsia="zh-CN"/>
        </w:rPr>
      </w:pPr>
      <w:r>
        <w:rPr>
          <w:rFonts w:hint="eastAsia" w:ascii="Times New Roman" w:hAnsi="Times New Roman" w:eastAsia="仿宋_GB2312" w:cs="Times New Roman"/>
          <w:b w:val="0"/>
          <w:bCs w:val="0"/>
          <w:color w:val="000000"/>
          <w:sz w:val="32"/>
          <w:szCs w:val="32"/>
          <w:shd w:val="clear" w:color="auto" w:fill="FFFFFF"/>
          <w:lang w:val="en-US" w:eastAsia="zh-CN"/>
        </w:rPr>
        <w:t>为确保实现2021年预算目标，充分考虑疫情对我市经济的影响、国家特殊转移支付和特别国债的一次性因素及我市政府债务率较高、化解任务依然艰巨等不利影响，特制定以下工作措施：</w:t>
      </w:r>
    </w:p>
    <w:p>
      <w:pPr>
        <w:pStyle w:val="5"/>
        <w:keepNext w:val="0"/>
        <w:keepLines w:val="0"/>
        <w:pageBreakBefore w:val="0"/>
        <w:shd w:val="clear" w:color="auto" w:fill="FFFFFF"/>
        <w:kinsoku/>
        <w:wordWrap/>
        <w:overflowPunct/>
        <w:topLinePunct w:val="0"/>
        <w:autoSpaceDE/>
        <w:autoSpaceDN/>
        <w:bidi w:val="0"/>
        <w:adjustRightInd/>
        <w:spacing w:beforeAutospacing="0" w:afterAutospacing="0" w:line="560" w:lineRule="exact"/>
        <w:ind w:left="0" w:leftChars="0" w:right="0" w:rightChars="0" w:firstLine="640"/>
        <w:textAlignment w:val="auto"/>
        <w:rPr>
          <w:rFonts w:hint="eastAsia" w:ascii="仿宋_GB2312" w:hAnsi="仿宋_GB2312" w:eastAsia="仿宋_GB2312" w:cs="仿宋_GB2312"/>
          <w:b/>
          <w:bCs/>
          <w:color w:val="000000"/>
          <w:sz w:val="32"/>
          <w:szCs w:val="32"/>
          <w:shd w:val="clear" w:color="auto" w:fill="FFFFFF"/>
          <w:lang w:val="en-US" w:eastAsia="zh-CN"/>
        </w:rPr>
      </w:pPr>
      <w:r>
        <w:rPr>
          <w:rFonts w:hint="default" w:ascii="Times New Roman" w:hAnsi="Times New Roman" w:eastAsia="仿宋_GB2312" w:cs="Times New Roman"/>
          <w:b/>
          <w:bCs/>
          <w:color w:val="000000"/>
          <w:sz w:val="32"/>
          <w:szCs w:val="32"/>
          <w:shd w:val="clear" w:color="auto" w:fill="FFFFFF"/>
          <w:lang w:val="en-US" w:eastAsia="zh-CN"/>
        </w:rPr>
        <w:t>1</w:t>
      </w:r>
      <w:r>
        <w:rPr>
          <w:rFonts w:hint="eastAsia" w:ascii="仿宋_GB2312" w:hAnsi="仿宋_GB2312" w:eastAsia="仿宋_GB2312" w:cs="仿宋_GB2312"/>
          <w:b/>
          <w:bCs/>
          <w:color w:val="000000"/>
          <w:sz w:val="32"/>
          <w:szCs w:val="32"/>
          <w:shd w:val="clear" w:color="auto" w:fill="FFFFFF"/>
          <w:lang w:val="en-US" w:eastAsia="zh-CN"/>
        </w:rPr>
        <w:t>.开源节流、挖潜增收，夯实财政增收基础</w:t>
      </w:r>
    </w:p>
    <w:p>
      <w:pPr>
        <w:pStyle w:val="5"/>
        <w:keepNext w:val="0"/>
        <w:keepLines w:val="0"/>
        <w:pageBreakBefore w:val="0"/>
        <w:shd w:val="clear" w:color="auto" w:fill="FFFFFF"/>
        <w:kinsoku/>
        <w:wordWrap/>
        <w:overflowPunct/>
        <w:topLinePunct w:val="0"/>
        <w:autoSpaceDE/>
        <w:autoSpaceDN/>
        <w:bidi w:val="0"/>
        <w:adjustRightInd/>
        <w:spacing w:beforeAutospacing="0" w:afterAutospacing="0" w:line="560" w:lineRule="exact"/>
        <w:ind w:left="0" w:leftChars="0" w:right="0" w:rightChars="0" w:firstLine="640"/>
        <w:textAlignment w:val="auto"/>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充分考虑疫情对经济形势的影响，统筹疫情防控和经济社会发展，继续贯彻执行国家、省及市委市政府疫情防控各项资金保障政策和医疗卫生机构救治及疫情防控物资保障资金管理工作。落实好援企稳岗政策，保障失业保险基金稳岗补贴返还、职业技能提升行动、就业创业等各项就业促进政策专项资金需求。加大对受疫情影响较大的行业的支持力度，支持企业经营生产。</w:t>
      </w:r>
    </w:p>
    <w:p>
      <w:pPr>
        <w:pStyle w:val="5"/>
        <w:keepNext w:val="0"/>
        <w:keepLines w:val="0"/>
        <w:pageBreakBefore w:val="0"/>
        <w:shd w:val="clear" w:color="auto" w:fill="FFFFFF"/>
        <w:kinsoku/>
        <w:wordWrap/>
        <w:overflowPunct/>
        <w:topLinePunct w:val="0"/>
        <w:autoSpaceDE/>
        <w:autoSpaceDN/>
        <w:bidi w:val="0"/>
        <w:adjustRightInd/>
        <w:spacing w:beforeAutospacing="0" w:afterAutospacing="0" w:line="560" w:lineRule="exact"/>
        <w:ind w:left="0" w:leftChars="0" w:right="0" w:rightChars="0" w:firstLine="640"/>
        <w:textAlignment w:val="auto"/>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强化收入征管。在坚决落实减税降费政策同时，坚持依法征管与涵养税源同步抓，增强财政增收持续动力。完善财税部门协调机制，加强财政收入监测分析，提前测算分析财政收入趋势，研究采取应对措施。协调各相关部门强化总部经济工作，支持总部经济企业做大做强，提高经济增长质量和效益。</w:t>
      </w:r>
    </w:p>
    <w:p>
      <w:pPr>
        <w:keepNext w:val="0"/>
        <w:keepLines w:val="0"/>
        <w:pageBreakBefore w:val="0"/>
        <w:kinsoku/>
        <w:wordWrap/>
        <w:overflowPunct/>
        <w:topLinePunct w:val="0"/>
        <w:autoSpaceDE/>
        <w:autoSpaceDN/>
        <w:bidi w:val="0"/>
        <w:adjustRightInd/>
        <w:spacing w:line="560" w:lineRule="exact"/>
        <w:ind w:left="0" w:leftChars="0" w:right="0" w:rightChars="0" w:firstLine="627" w:firstLineChars="196"/>
        <w:textAlignment w:val="auto"/>
        <w:rPr>
          <w:rFonts w:hint="eastAsia" w:ascii="仿宋_GB2312" w:hAnsi="宋体" w:eastAsia="仿宋_GB2312" w:cs="仿宋_GB2312"/>
          <w:color w:val="000000"/>
          <w:sz w:val="32"/>
          <w:szCs w:val="32"/>
          <w:lang w:val="en-US" w:eastAsia="zh-CN"/>
        </w:rPr>
      </w:pPr>
      <w:r>
        <w:rPr>
          <w:rFonts w:hint="eastAsia" w:ascii="仿宋_GB2312" w:hAnsi="宋体" w:eastAsia="仿宋_GB2312" w:cs="仿宋_GB2312"/>
          <w:color w:val="000000"/>
          <w:sz w:val="32"/>
          <w:szCs w:val="32"/>
          <w:lang w:val="en-US" w:eastAsia="zh-CN"/>
        </w:rPr>
        <w:t>盘活存量资金。</w:t>
      </w:r>
      <w:r>
        <w:rPr>
          <w:rFonts w:hint="eastAsia" w:ascii="仿宋_GB2312" w:hAnsi="仿宋_GB2312" w:eastAsia="仿宋_GB2312" w:cs="仿宋_GB2312"/>
          <w:color w:val="000000"/>
          <w:sz w:val="32"/>
          <w:szCs w:val="32"/>
          <w:shd w:val="clear" w:color="auto" w:fill="FFFFFF"/>
          <w:lang w:val="en-US" w:eastAsia="zh-CN" w:bidi="ar-SA"/>
        </w:rPr>
        <w:t>强化预算刚性约束，加快预算执行进度。</w:t>
      </w:r>
      <w:r>
        <w:rPr>
          <w:rFonts w:hint="eastAsia" w:ascii="仿宋_GB2312" w:hAnsi="宋体" w:eastAsia="仿宋_GB2312" w:cs="仿宋_GB2312"/>
          <w:color w:val="000000"/>
          <w:sz w:val="32"/>
          <w:szCs w:val="32"/>
          <w:lang w:val="en-US" w:eastAsia="zh-CN"/>
        </w:rPr>
        <w:t>对各部门长期沉淀闲置、按原用途难以使用的资金，以及预计年底前难以使用的预算资金，按规定收回财政统筹安排使用，最大限度发挥财政资金使用效益。</w:t>
      </w:r>
    </w:p>
    <w:p>
      <w:pPr>
        <w:keepNext w:val="0"/>
        <w:keepLines w:val="0"/>
        <w:pageBreakBefore w:val="0"/>
        <w:kinsoku/>
        <w:wordWrap/>
        <w:overflowPunct/>
        <w:topLinePunct w:val="0"/>
        <w:autoSpaceDE/>
        <w:autoSpaceDN/>
        <w:bidi w:val="0"/>
        <w:adjustRightInd/>
        <w:spacing w:line="560" w:lineRule="exact"/>
        <w:ind w:left="0" w:leftChars="0" w:right="0" w:rightChars="0" w:firstLine="627" w:firstLineChars="196"/>
        <w:textAlignment w:val="auto"/>
        <w:rPr>
          <w:rFonts w:hint="eastAsia" w:ascii="仿宋_GB2312" w:hAnsi="宋体" w:eastAsia="仿宋_GB2312" w:cs="仿宋_GB2312"/>
          <w:color w:val="000000"/>
          <w:sz w:val="32"/>
          <w:szCs w:val="32"/>
          <w:lang w:val="en-US" w:eastAsia="zh-CN"/>
        </w:rPr>
      </w:pPr>
      <w:r>
        <w:rPr>
          <w:rFonts w:hint="eastAsia" w:ascii="仿宋_GB2312" w:hAnsi="仿宋_GB2312" w:eastAsia="仿宋_GB2312" w:cs="仿宋_GB2312"/>
          <w:color w:val="000000"/>
          <w:sz w:val="32"/>
          <w:szCs w:val="32"/>
          <w:shd w:val="clear" w:color="auto" w:fill="FFFFFF"/>
          <w:lang w:val="en-US" w:eastAsia="zh-CN" w:bidi="ar-SA"/>
        </w:rPr>
        <w:t>把好支出关口。更加注重财政的可持续性，引导各方牢固树立过紧日子的思想，坚持量力而行、有所为有所不为，坚决压缩“三公”经费等一般性支出，继续对非刚性、非重点项目支出进行压减，集中财力保障工资、运转、民生等重点领域。</w:t>
      </w:r>
    </w:p>
    <w:p>
      <w:pPr>
        <w:keepNext w:val="0"/>
        <w:keepLines w:val="0"/>
        <w:pageBreakBefore w:val="0"/>
        <w:kinsoku/>
        <w:wordWrap/>
        <w:overflowPunct/>
        <w:topLinePunct w:val="0"/>
        <w:autoSpaceDE/>
        <w:autoSpaceDN/>
        <w:bidi w:val="0"/>
        <w:adjustRightInd/>
        <w:spacing w:line="560" w:lineRule="exact"/>
        <w:ind w:left="0" w:leftChars="0" w:right="0" w:rightChars="0" w:firstLine="630" w:firstLineChars="196"/>
        <w:textAlignment w:val="auto"/>
        <w:rPr>
          <w:rFonts w:hint="eastAsia" w:ascii="仿宋_GB2312" w:hAnsi="仿宋_GB2312" w:eastAsia="仿宋_GB2312" w:cs="仿宋_GB2312"/>
          <w:b/>
          <w:bCs/>
          <w:color w:val="000000"/>
          <w:sz w:val="32"/>
          <w:szCs w:val="32"/>
          <w:lang w:val="en-US" w:eastAsia="zh-CN"/>
        </w:rPr>
      </w:pPr>
      <w:r>
        <w:rPr>
          <w:rFonts w:hint="default" w:ascii="Times New Roman" w:hAnsi="Times New Roman" w:eastAsia="仿宋_GB2312" w:cs="Times New Roman"/>
          <w:b/>
          <w:bCs/>
          <w:color w:val="000000"/>
          <w:sz w:val="32"/>
          <w:szCs w:val="32"/>
          <w:lang w:val="en-US" w:eastAsia="zh-CN"/>
        </w:rPr>
        <w:t>2</w:t>
      </w:r>
      <w:r>
        <w:rPr>
          <w:rFonts w:hint="eastAsia" w:ascii="仿宋_GB2312" w:hAnsi="仿宋_GB2312" w:eastAsia="仿宋_GB2312" w:cs="仿宋_GB2312"/>
          <w:b/>
          <w:bCs/>
          <w:color w:val="000000"/>
          <w:sz w:val="32"/>
          <w:szCs w:val="32"/>
          <w:lang w:val="en-US" w:eastAsia="zh-CN"/>
        </w:rPr>
        <w:t>.</w:t>
      </w:r>
      <w:r>
        <w:rPr>
          <w:rFonts w:hint="eastAsia" w:ascii="仿宋_GB2312" w:hAnsi="仿宋_GB2312" w:eastAsia="仿宋_GB2312" w:cs="仿宋_GB2312"/>
          <w:b/>
          <w:bCs/>
          <w:color w:val="000000"/>
          <w:sz w:val="32"/>
          <w:szCs w:val="32"/>
          <w:shd w:val="clear" w:color="auto" w:fill="FFFFFF"/>
          <w:lang w:val="en-US" w:eastAsia="zh-CN" w:bidi="ar-SA"/>
        </w:rPr>
        <w:t>强化扶持引导，</w:t>
      </w:r>
      <w:r>
        <w:rPr>
          <w:rFonts w:hint="eastAsia" w:ascii="仿宋_GB2312" w:hAnsi="仿宋_GB2312" w:eastAsia="仿宋_GB2312" w:cs="仿宋_GB2312"/>
          <w:b/>
          <w:bCs/>
          <w:color w:val="000000"/>
          <w:sz w:val="32"/>
          <w:szCs w:val="32"/>
          <w:lang w:val="en-US" w:eastAsia="zh-CN"/>
        </w:rPr>
        <w:t>增强经济内生活力</w:t>
      </w:r>
    </w:p>
    <w:p>
      <w:pPr>
        <w:keepNext w:val="0"/>
        <w:keepLines w:val="0"/>
        <w:pageBreakBefore w:val="0"/>
        <w:kinsoku/>
        <w:wordWrap/>
        <w:overflowPunct/>
        <w:topLinePunct w:val="0"/>
        <w:autoSpaceDE/>
        <w:autoSpaceDN/>
        <w:bidi w:val="0"/>
        <w:adjustRightInd/>
        <w:spacing w:line="560" w:lineRule="exact"/>
        <w:ind w:left="0" w:leftChars="0" w:right="0" w:rightChars="0" w:firstLine="627" w:firstLineChars="196"/>
        <w:textAlignment w:val="auto"/>
        <w:rPr>
          <w:rFonts w:hint="eastAsia" w:ascii="仿宋_GB2312" w:hAnsi="仿宋_GB2312" w:eastAsia="仿宋_GB2312" w:cs="仿宋_GB2312"/>
          <w:color w:val="000000"/>
          <w:sz w:val="32"/>
          <w:szCs w:val="32"/>
          <w:shd w:val="clear" w:color="auto" w:fill="FFFFFF"/>
          <w:lang w:val="en-US" w:eastAsia="zh-CN" w:bidi="ar-SA"/>
        </w:rPr>
      </w:pPr>
      <w:r>
        <w:rPr>
          <w:rFonts w:hint="eastAsia" w:ascii="仿宋_GB2312" w:hAnsi="仿宋_GB2312" w:eastAsia="仿宋_GB2312" w:cs="仿宋_GB2312"/>
          <w:color w:val="000000"/>
          <w:sz w:val="32"/>
          <w:szCs w:val="32"/>
          <w:shd w:val="clear" w:color="auto" w:fill="FFFFFF"/>
          <w:lang w:val="en-US" w:eastAsia="zh-CN" w:bidi="ar-SA"/>
        </w:rPr>
        <w:t>全面落实市委关于贸易提振、产业提升、发展提速的决策部署，统筹整合财政支持发展专项资金，集中财力、突出重点、精准扶持，向重点平台、重点项目、重点产业集聚，助力新旧动能转换，推动实现高质量发展。 </w:t>
      </w:r>
    </w:p>
    <w:p>
      <w:pPr>
        <w:keepNext w:val="0"/>
        <w:keepLines w:val="0"/>
        <w:pageBreakBefore w:val="0"/>
        <w:kinsoku/>
        <w:wordWrap/>
        <w:overflowPunct/>
        <w:topLinePunct w:val="0"/>
        <w:autoSpaceDE/>
        <w:autoSpaceDN/>
        <w:bidi w:val="0"/>
        <w:adjustRightInd/>
        <w:spacing w:line="560" w:lineRule="exact"/>
        <w:ind w:left="0" w:leftChars="0" w:right="0" w:rightChars="0" w:firstLine="627" w:firstLineChars="196"/>
        <w:textAlignment w:val="auto"/>
        <w:rPr>
          <w:rFonts w:hint="eastAsia" w:ascii="仿宋_GB2312" w:hAnsi="宋体" w:eastAsia="仿宋_GB2312" w:cs="仿宋_GB2312"/>
          <w:color w:val="000000"/>
          <w:sz w:val="32"/>
          <w:szCs w:val="32"/>
          <w:lang w:val="en-US" w:eastAsia="zh-CN"/>
        </w:rPr>
      </w:pPr>
      <w:r>
        <w:rPr>
          <w:rFonts w:hint="eastAsia" w:ascii="仿宋_GB2312" w:hAnsi="宋体" w:eastAsia="仿宋_GB2312" w:cs="仿宋_GB2312"/>
          <w:color w:val="000000"/>
          <w:sz w:val="32"/>
          <w:szCs w:val="32"/>
          <w:lang w:val="en-US" w:eastAsia="zh-CN"/>
        </w:rPr>
        <w:t>持续优化营商环境，增强市场主体活力。深入推进“放管服”改革，</w:t>
      </w:r>
      <w:r>
        <w:rPr>
          <w:rFonts w:hint="eastAsia" w:ascii="仿宋_GB2312" w:hAnsi="仿宋_GB2312" w:eastAsia="仿宋_GB2312" w:cs="仿宋_GB2312"/>
          <w:color w:val="000000"/>
          <w:sz w:val="32"/>
          <w:szCs w:val="32"/>
          <w:shd w:val="clear" w:color="auto" w:fill="FFFFFF"/>
          <w:lang w:val="en-US" w:eastAsia="zh-CN" w:bidi="ar-SA"/>
        </w:rPr>
        <w:t>因企施策，有针对性地帮助研究争取上级扶持政策、兑现地方优惠政策、落实减税降费政策</w:t>
      </w:r>
      <w:r>
        <w:rPr>
          <w:rFonts w:hint="eastAsia" w:ascii="仿宋_GB2312" w:hAnsi="宋体" w:eastAsia="仿宋_GB2312" w:cs="仿宋_GB2312"/>
          <w:color w:val="000000"/>
          <w:sz w:val="32"/>
          <w:szCs w:val="32"/>
          <w:lang w:val="en-US" w:eastAsia="zh-CN"/>
        </w:rPr>
        <w:t>。加强与重点税源企业的联系、帮扶和服务，帮助协调解决企业融资难、融资贵等问题，为企业发展和项目建设营造更加宽松的环境。</w:t>
      </w:r>
    </w:p>
    <w:p>
      <w:pPr>
        <w:keepNext w:val="0"/>
        <w:keepLines w:val="0"/>
        <w:pageBreakBefore w:val="0"/>
        <w:kinsoku/>
        <w:wordWrap/>
        <w:overflowPunct/>
        <w:topLinePunct w:val="0"/>
        <w:autoSpaceDE/>
        <w:autoSpaceDN/>
        <w:bidi w:val="0"/>
        <w:adjustRightInd/>
        <w:spacing w:line="560" w:lineRule="exact"/>
        <w:ind w:left="0" w:leftChars="0" w:right="0" w:rightChars="0" w:firstLine="627" w:firstLineChars="196"/>
        <w:textAlignment w:val="auto"/>
        <w:rPr>
          <w:rFonts w:hint="eastAsia" w:ascii="仿宋_GB2312" w:hAnsi="宋体" w:eastAsia="仿宋_GB2312" w:cs="仿宋_GB2312"/>
          <w:color w:val="000000"/>
          <w:sz w:val="32"/>
          <w:szCs w:val="32"/>
          <w:lang w:val="en-US" w:eastAsia="zh-CN"/>
        </w:rPr>
      </w:pPr>
      <w:r>
        <w:rPr>
          <w:rFonts w:hint="eastAsia" w:ascii="仿宋_GB2312" w:hAnsi="宋体" w:eastAsia="仿宋_GB2312" w:cs="仿宋_GB2312"/>
          <w:color w:val="000000"/>
          <w:sz w:val="32"/>
          <w:szCs w:val="32"/>
          <w:lang w:val="en-US" w:eastAsia="zh-CN"/>
        </w:rPr>
        <w:t>加快重点项目建设，培育产业发展新动能。贯彻落实总部经济各项优惠政策，结合实际研究具有自贸试验区和绥芬河特色的优惠扶持政策，增强我市吸引总部经济能力。继续推进招商引资百日会战，引进重点税源企业，有效培育新的税收增长点。</w:t>
      </w:r>
    </w:p>
    <w:p>
      <w:pPr>
        <w:keepNext w:val="0"/>
        <w:keepLines w:val="0"/>
        <w:pageBreakBefore w:val="0"/>
        <w:kinsoku/>
        <w:wordWrap/>
        <w:overflowPunct/>
        <w:topLinePunct w:val="0"/>
        <w:autoSpaceDE/>
        <w:autoSpaceDN/>
        <w:bidi w:val="0"/>
        <w:adjustRightInd/>
        <w:spacing w:line="560" w:lineRule="exact"/>
        <w:ind w:left="0" w:leftChars="0" w:right="0" w:rightChars="0" w:firstLine="630" w:firstLineChars="196"/>
        <w:textAlignment w:val="auto"/>
        <w:rPr>
          <w:rFonts w:hint="eastAsia" w:ascii="仿宋_GB2312" w:hAnsi="仿宋_GB2312" w:eastAsia="仿宋_GB2312" w:cs="仿宋_GB2312"/>
          <w:b/>
          <w:bCs/>
          <w:color w:val="000000"/>
          <w:sz w:val="32"/>
          <w:szCs w:val="32"/>
          <w:lang w:val="en-US" w:eastAsia="zh-CN"/>
        </w:rPr>
      </w:pPr>
      <w:r>
        <w:rPr>
          <w:rFonts w:hint="default" w:ascii="Times New Roman" w:hAnsi="Times New Roman" w:eastAsia="仿宋_GB2312" w:cs="Times New Roman"/>
          <w:b/>
          <w:bCs/>
          <w:color w:val="000000"/>
          <w:sz w:val="32"/>
          <w:szCs w:val="32"/>
          <w:lang w:val="en-US" w:eastAsia="zh-CN"/>
        </w:rPr>
        <w:t>3</w:t>
      </w:r>
      <w:r>
        <w:rPr>
          <w:rFonts w:hint="eastAsia" w:ascii="仿宋_GB2312" w:hAnsi="仿宋_GB2312" w:eastAsia="仿宋_GB2312" w:cs="仿宋_GB2312"/>
          <w:b/>
          <w:bCs/>
          <w:color w:val="000000"/>
          <w:sz w:val="32"/>
          <w:szCs w:val="32"/>
          <w:lang w:val="en-US" w:eastAsia="zh-CN"/>
        </w:rPr>
        <w:t>.坚持公共财政民生宗旨，持续保障和改善民生</w:t>
      </w:r>
    </w:p>
    <w:p>
      <w:pPr>
        <w:keepNext w:val="0"/>
        <w:keepLines w:val="0"/>
        <w:pageBreakBefore w:val="0"/>
        <w:kinsoku/>
        <w:wordWrap/>
        <w:overflowPunct/>
        <w:topLinePunct w:val="0"/>
        <w:autoSpaceDE/>
        <w:autoSpaceDN/>
        <w:bidi w:val="0"/>
        <w:adjustRightInd/>
        <w:spacing w:line="560" w:lineRule="exact"/>
        <w:ind w:left="0" w:leftChars="0" w:right="0" w:rightChars="0" w:firstLine="627" w:firstLineChars="196"/>
        <w:textAlignment w:val="auto"/>
        <w:rPr>
          <w:rFonts w:hint="eastAsia" w:ascii="仿宋_GB2312" w:hAnsi="宋体" w:eastAsia="仿宋_GB2312" w:cs="仿宋_GB2312"/>
          <w:color w:val="000000"/>
          <w:sz w:val="32"/>
          <w:szCs w:val="32"/>
          <w:lang w:val="en-US" w:eastAsia="zh-CN"/>
        </w:rPr>
      </w:pPr>
      <w:r>
        <w:rPr>
          <w:rFonts w:hint="eastAsia" w:ascii="仿宋_GB2312" w:hAnsi="宋体" w:eastAsia="仿宋_GB2312" w:cs="仿宋_GB2312"/>
          <w:color w:val="000000"/>
          <w:sz w:val="32"/>
          <w:szCs w:val="32"/>
          <w:lang w:val="en-US" w:eastAsia="zh-CN"/>
        </w:rPr>
        <w:t>推动优质教育发展，优先落实教育投入，确保一般公共预算教育支出逐年只增不减。支持提升社会保障水平，不断扩大社会保障范围、提高保障标准。加大对困难群众的救助和帮扶力度，做到弱有所扶、难有所帮、困有所助、应助尽助，切实用财政力量将</w:t>
      </w:r>
      <w:r>
        <w:rPr>
          <w:rFonts w:hint="default" w:ascii="仿宋_GB2312" w:hAnsi="宋体" w:eastAsia="仿宋_GB2312" w:cs="仿宋_GB2312"/>
          <w:color w:val="000000"/>
          <w:sz w:val="32"/>
          <w:szCs w:val="32"/>
          <w:lang w:val="en-US" w:eastAsia="zh-CN"/>
        </w:rPr>
        <w:t>困难群众的民生底线兜住兜牢</w:t>
      </w:r>
      <w:r>
        <w:rPr>
          <w:rFonts w:hint="eastAsia" w:ascii="仿宋_GB2312" w:hAnsi="宋体" w:eastAsia="仿宋_GB2312" w:cs="仿宋_GB2312"/>
          <w:color w:val="000000"/>
          <w:sz w:val="32"/>
          <w:szCs w:val="32"/>
          <w:lang w:val="en-US" w:eastAsia="zh-CN"/>
        </w:rPr>
        <w:t>。</w:t>
      </w:r>
    </w:p>
    <w:p>
      <w:pPr>
        <w:keepNext w:val="0"/>
        <w:keepLines w:val="0"/>
        <w:pageBreakBefore w:val="0"/>
        <w:kinsoku/>
        <w:wordWrap/>
        <w:overflowPunct/>
        <w:topLinePunct w:val="0"/>
        <w:autoSpaceDE/>
        <w:autoSpaceDN/>
        <w:bidi w:val="0"/>
        <w:adjustRightInd/>
        <w:spacing w:line="560" w:lineRule="exact"/>
        <w:ind w:left="0" w:leftChars="0" w:right="0" w:rightChars="0" w:firstLine="627" w:firstLineChars="196"/>
        <w:textAlignment w:val="auto"/>
        <w:rPr>
          <w:rFonts w:hint="eastAsia" w:ascii="仿宋_GB2312" w:hAnsi="宋体" w:eastAsia="仿宋_GB2312" w:cs="仿宋_GB2312"/>
          <w:color w:val="000000"/>
          <w:sz w:val="32"/>
          <w:szCs w:val="32"/>
          <w:lang w:val="en-US" w:eastAsia="zh-CN"/>
        </w:rPr>
      </w:pPr>
      <w:r>
        <w:rPr>
          <w:rFonts w:hint="eastAsia" w:ascii="仿宋_GB2312" w:hAnsi="宋体" w:eastAsia="仿宋_GB2312" w:cs="仿宋_GB2312"/>
          <w:color w:val="000000"/>
          <w:sz w:val="32"/>
          <w:szCs w:val="32"/>
          <w:lang w:val="en-US" w:eastAsia="zh-CN"/>
        </w:rPr>
        <w:t>加快城乡基础设施建设，确保高质量承办好旅发大会。着力提升城市品质完善城市功能，继续实施道路畅通工程。支持老旧小区改造，解决排污、物业、地面硬化等问题，支持城市绿化亮化、照明工程。巩固生态环境保护成果，不断提升生态环境质量。统筹资金用于污水处理、新垃圾场运营、节能减排、病虫害控制、中小流域治理等工程。</w:t>
      </w:r>
    </w:p>
    <w:p>
      <w:pPr>
        <w:keepNext w:val="0"/>
        <w:keepLines w:val="0"/>
        <w:pageBreakBefore w:val="0"/>
        <w:kinsoku/>
        <w:wordWrap/>
        <w:overflowPunct/>
        <w:topLinePunct w:val="0"/>
        <w:autoSpaceDE/>
        <w:autoSpaceDN/>
        <w:bidi w:val="0"/>
        <w:adjustRightInd/>
        <w:spacing w:line="560" w:lineRule="exact"/>
        <w:ind w:left="0" w:leftChars="0" w:right="0" w:rightChars="0" w:firstLine="630" w:firstLineChars="196"/>
        <w:textAlignment w:val="auto"/>
        <w:rPr>
          <w:rFonts w:hint="eastAsia" w:ascii="仿宋_GB2312" w:hAnsi="仿宋_GB2312" w:eastAsia="仿宋_GB2312" w:cs="仿宋_GB2312"/>
          <w:b/>
          <w:bCs/>
          <w:color w:val="000000"/>
          <w:sz w:val="32"/>
          <w:szCs w:val="32"/>
          <w:lang w:val="en-US" w:eastAsia="zh-CN"/>
        </w:rPr>
      </w:pPr>
      <w:r>
        <w:rPr>
          <w:rFonts w:hint="default" w:ascii="Times New Roman" w:hAnsi="Times New Roman" w:eastAsia="仿宋_GB2312" w:cs="Times New Roman"/>
          <w:b/>
          <w:bCs/>
          <w:color w:val="000000"/>
          <w:sz w:val="32"/>
          <w:szCs w:val="32"/>
          <w:lang w:val="en-US" w:eastAsia="zh-CN"/>
        </w:rPr>
        <w:t>4</w:t>
      </w:r>
      <w:r>
        <w:rPr>
          <w:rFonts w:hint="eastAsia" w:ascii="仿宋_GB2312" w:hAnsi="仿宋_GB2312" w:eastAsia="仿宋_GB2312" w:cs="仿宋_GB2312"/>
          <w:b/>
          <w:bCs/>
          <w:color w:val="000000"/>
          <w:sz w:val="32"/>
          <w:szCs w:val="32"/>
          <w:lang w:val="en-US" w:eastAsia="zh-CN"/>
        </w:rPr>
        <w:t>.围绕增效益防风险，提升财政资金管理水平</w:t>
      </w:r>
    </w:p>
    <w:p>
      <w:pPr>
        <w:keepNext w:val="0"/>
        <w:keepLines w:val="0"/>
        <w:pageBreakBefore w:val="0"/>
        <w:kinsoku/>
        <w:wordWrap/>
        <w:overflowPunct/>
        <w:topLinePunct w:val="0"/>
        <w:autoSpaceDE/>
        <w:autoSpaceDN/>
        <w:bidi w:val="0"/>
        <w:adjustRightInd/>
        <w:spacing w:line="560" w:lineRule="exact"/>
        <w:ind w:left="0" w:leftChars="0" w:right="0" w:rightChars="0" w:firstLine="627" w:firstLineChars="196"/>
        <w:textAlignment w:val="auto"/>
        <w:rPr>
          <w:rFonts w:hint="eastAsia" w:ascii="仿宋_GB2312" w:hAnsi="宋体" w:eastAsia="仿宋_GB2312" w:cs="仿宋_GB2312"/>
          <w:color w:val="000000"/>
          <w:sz w:val="32"/>
          <w:szCs w:val="32"/>
          <w:lang w:val="en-US" w:eastAsia="zh-CN"/>
        </w:rPr>
      </w:pPr>
      <w:r>
        <w:rPr>
          <w:rFonts w:hint="eastAsia" w:ascii="仿宋_GB2312" w:hAnsi="宋体" w:eastAsia="仿宋_GB2312" w:cs="仿宋_GB2312"/>
          <w:color w:val="000000"/>
          <w:sz w:val="32"/>
          <w:szCs w:val="32"/>
          <w:lang w:val="en-US" w:eastAsia="zh-CN"/>
        </w:rPr>
        <w:t>深化预算管理制度改革。树牢政府带头过“紧日子”思想，建立预算追加与支出进度挂钩机制。不断强化库款管理，保持合理库款规模，有效盘活财政存量资金，严格控制新增暂付款，确保财政支出需要，防范支付风险。做好调整预算管理业务模式和实施一体化系统建设的前期准备工作。</w:t>
      </w:r>
    </w:p>
    <w:p>
      <w:pPr>
        <w:keepNext w:val="0"/>
        <w:keepLines w:val="0"/>
        <w:pageBreakBefore w:val="0"/>
        <w:kinsoku/>
        <w:wordWrap/>
        <w:overflowPunct/>
        <w:topLinePunct w:val="0"/>
        <w:autoSpaceDE/>
        <w:autoSpaceDN/>
        <w:bidi w:val="0"/>
        <w:adjustRightInd/>
        <w:spacing w:line="560" w:lineRule="exact"/>
        <w:ind w:left="0" w:leftChars="0" w:right="0" w:rightChars="0" w:firstLine="627" w:firstLineChars="196"/>
        <w:textAlignment w:val="auto"/>
        <w:rPr>
          <w:rFonts w:hint="eastAsia" w:ascii="仿宋_GB2312" w:hAnsi="宋体" w:eastAsia="仿宋_GB2312" w:cs="仿宋_GB2312"/>
          <w:color w:val="000000"/>
          <w:sz w:val="32"/>
          <w:szCs w:val="32"/>
          <w:lang w:val="en-US" w:eastAsia="zh-CN"/>
        </w:rPr>
      </w:pPr>
      <w:r>
        <w:rPr>
          <w:rFonts w:hint="eastAsia" w:ascii="仿宋_GB2312" w:hAnsi="宋体" w:eastAsia="仿宋_GB2312" w:cs="仿宋_GB2312"/>
          <w:color w:val="000000"/>
          <w:sz w:val="32"/>
          <w:szCs w:val="32"/>
          <w:lang w:val="en-US" w:eastAsia="zh-CN"/>
        </w:rPr>
        <w:t>强化债务风险防控。</w:t>
      </w:r>
      <w:r>
        <w:rPr>
          <w:rFonts w:hint="default" w:ascii="仿宋_GB2312" w:hAnsi="宋体" w:eastAsia="仿宋_GB2312" w:cs="仿宋_GB2312"/>
          <w:color w:val="000000"/>
          <w:sz w:val="32"/>
          <w:szCs w:val="32"/>
          <w:lang w:val="en-US" w:eastAsia="zh-CN"/>
        </w:rPr>
        <w:t>统筹协调稳增长和防风险的关系</w:t>
      </w:r>
      <w:r>
        <w:rPr>
          <w:rFonts w:hint="eastAsia" w:ascii="仿宋_GB2312" w:hAnsi="宋体" w:eastAsia="仿宋_GB2312" w:cs="仿宋_GB2312"/>
          <w:color w:val="000000"/>
          <w:sz w:val="32"/>
          <w:szCs w:val="32"/>
          <w:lang w:val="en-US" w:eastAsia="zh-CN"/>
        </w:rPr>
        <w:t>，确保政府债务风险可控，实现年度化债目标。积极盘活闲置、低效存量资产化解部分政府债务。加强债务风险监测、评估和预警，对可能存在的风险早发现、早预警、早处置，实行精准管控。</w:t>
      </w:r>
    </w:p>
    <w:p>
      <w:pPr>
        <w:keepNext w:val="0"/>
        <w:keepLines w:val="0"/>
        <w:pageBreakBefore w:val="0"/>
        <w:kinsoku/>
        <w:wordWrap/>
        <w:overflowPunct/>
        <w:topLinePunct w:val="0"/>
        <w:autoSpaceDE/>
        <w:autoSpaceDN/>
        <w:bidi w:val="0"/>
        <w:adjustRightInd/>
        <w:spacing w:line="560" w:lineRule="exact"/>
        <w:ind w:left="0" w:leftChars="0" w:right="0" w:rightChars="0" w:firstLine="627" w:firstLineChars="196"/>
        <w:textAlignment w:val="auto"/>
        <w:rPr>
          <w:rFonts w:hint="eastAsia" w:ascii="仿宋_GB2312" w:hAnsi="仿宋_GB2312" w:eastAsia="仿宋_GB2312" w:cs="仿宋_GB2312"/>
          <w:sz w:val="32"/>
          <w:szCs w:val="32"/>
          <w:lang w:val="en-US" w:eastAsia="zh-CN"/>
        </w:rPr>
      </w:pPr>
      <w:r>
        <w:rPr>
          <w:rFonts w:hint="eastAsia" w:ascii="仿宋_GB2312" w:hAnsi="宋体" w:eastAsia="仿宋_GB2312" w:cs="仿宋_GB2312"/>
          <w:color w:val="000000"/>
          <w:sz w:val="32"/>
          <w:szCs w:val="32"/>
          <w:lang w:val="en-US" w:eastAsia="zh-CN"/>
        </w:rPr>
        <w:t>闯关夺隘拓新局，正是扬帆搏浪时。各位代表，</w:t>
      </w:r>
      <w:r>
        <w:rPr>
          <w:rFonts w:hint="default" w:ascii="Times New Roman" w:hAnsi="Times New Roman" w:eastAsia="仿宋_GB2312" w:cs="Times New Roman"/>
          <w:color w:val="000000"/>
          <w:sz w:val="32"/>
          <w:szCs w:val="32"/>
          <w:lang w:val="en-US" w:eastAsia="zh-CN"/>
        </w:rPr>
        <w:t>2021</w:t>
      </w:r>
      <w:r>
        <w:rPr>
          <w:rFonts w:hint="eastAsia" w:ascii="仿宋_GB2312" w:hAnsi="宋体" w:eastAsia="仿宋_GB2312" w:cs="仿宋_GB2312"/>
          <w:color w:val="000000"/>
          <w:sz w:val="32"/>
          <w:szCs w:val="32"/>
          <w:lang w:val="en-US" w:eastAsia="zh-CN"/>
        </w:rPr>
        <w:t>年是两个百年目标交汇与转换之年，也是开启“十四五”规划实施战略转换的第一年。我们将在市委的正确领导下，全面贯彻大会决议，自觉接受人大的依法监督和政协的民主监督，奋发进取，真抓实干，更好发挥财政职能作用，为实现全市经济社会平稳健康发展而努力奋斗!</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0AFF" w:usb1="00007843" w:usb2="00000001" w:usb3="00000000" w:csb0="400001BF" w:csb1="DFF7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_x000B__x000C_">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posOffset>2333625</wp:posOffset>
              </wp:positionH>
              <wp:positionV relativeFrom="paragraph">
                <wp:posOffset>-62865</wp:posOffset>
              </wp:positionV>
              <wp:extent cx="565150" cy="24066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65150" cy="2406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83.75pt;margin-top:-4.95pt;height:18.95pt;width:44.5pt;mso-position-horizontal-relative:margin;z-index:251659264;mso-width-relative:page;mso-height-relative:page;" filled="f" stroked="f" coordsize="21600,21600" o:gfxdata="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CWTMmPYAAAACQEAAA8AAAAAAAAAAQAgAAAAIgAAAGRycy9kb3ducmV2&#10;LnhtbFBLAQIUABQAAAAIAIdO4kBdZDcBNQIAAGEEAAAOAAAAAAAAAAEAIAAAACcBAABkcnMvZTJv&#10;RG9jLnhtbFBLBQYAAAAABgAGAFkBAADOBQAAAAA=&#10;">
              <v:fill on="f" focussize="0,0"/>
              <v:stroke on="f" weight="0.5pt"/>
              <v:imagedata o:title=""/>
              <o:lock v:ext="edit" aspectratio="f"/>
              <v:textbox inset="0mm,0mm,0mm,0mm">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E5F97D"/>
    <w:multiLevelType w:val="singleLevel"/>
    <w:tmpl w:val="5DE5F97D"/>
    <w:lvl w:ilvl="0" w:tentative="0">
      <w:start w:val="1"/>
      <w:numFmt w:val="chineseCounting"/>
      <w:suff w:val="nothing"/>
      <w:lvlText w:val="（%1）"/>
      <w:lvlJc w:val="left"/>
      <w:rPr>
        <w:rFonts w:cs="Times New Roman"/>
      </w:rPr>
    </w:lvl>
  </w:abstractNum>
  <w:abstractNum w:abstractNumId="1">
    <w:nsid w:val="5E00860F"/>
    <w:multiLevelType w:val="singleLevel"/>
    <w:tmpl w:val="5E00860F"/>
    <w:lvl w:ilvl="0" w:tentative="0">
      <w:start w:val="2"/>
      <w:numFmt w:val="decimal"/>
      <w:suff w:val="nothing"/>
      <w:lvlText w:val="%1."/>
      <w:lvlJc w:val="left"/>
      <w:rPr>
        <w:rFonts w:cs="Times New Roman"/>
      </w:rPr>
    </w:lvl>
  </w:abstractNum>
  <w:abstractNum w:abstractNumId="2">
    <w:nsid w:val="5FCEDA97"/>
    <w:multiLevelType w:val="singleLevel"/>
    <w:tmpl w:val="5FCEDA97"/>
    <w:lvl w:ilvl="0" w:tentative="0">
      <w:start w:val="1"/>
      <w:numFmt w:val="chineseCounting"/>
      <w:suff w:val="nothing"/>
      <w:lvlText w:val="（%1）"/>
      <w:lvlJc w:val="left"/>
    </w:lvl>
  </w:abstractNum>
  <w:abstractNum w:abstractNumId="3">
    <w:nsid w:val="5FEBD2CC"/>
    <w:multiLevelType w:val="singleLevel"/>
    <w:tmpl w:val="5FEBD2CC"/>
    <w:lvl w:ilvl="0" w:tentative="0">
      <w:start w:val="1"/>
      <w:numFmt w:val="decimal"/>
      <w:suff w:val="nothing"/>
      <w:lvlText w:val="%1."/>
      <w:lvlJc w:val="left"/>
    </w:lvl>
  </w:abstractNum>
  <w:abstractNum w:abstractNumId="4">
    <w:nsid w:val="5FEEA158"/>
    <w:multiLevelType w:val="singleLevel"/>
    <w:tmpl w:val="5FEEA158"/>
    <w:lvl w:ilvl="0" w:tentative="0">
      <w:start w:val="2"/>
      <w:numFmt w:val="decimal"/>
      <w:suff w:val="nothing"/>
      <w:lvlText w:val="（%1）"/>
      <w:lvlJc w:val="left"/>
    </w:lvl>
  </w:abstractNum>
  <w:abstractNum w:abstractNumId="5">
    <w:nsid w:val="5FEEA17F"/>
    <w:multiLevelType w:val="singleLevel"/>
    <w:tmpl w:val="5FEEA17F"/>
    <w:lvl w:ilvl="0" w:tentative="0">
      <w:start w:val="2"/>
      <w:numFmt w:val="decimal"/>
      <w:suff w:val="nothing"/>
      <w:lvlText w:val="（%1）"/>
      <w:lvlJc w:val="left"/>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wMjk2MzIzYzlmZDQxYmNjOGJmMDY5YWUzMjRkY2EifQ=="/>
  </w:docVars>
  <w:rsids>
    <w:rsidRoot w:val="00000000"/>
    <w:rsid w:val="004E5747"/>
    <w:rsid w:val="009B72BA"/>
    <w:rsid w:val="00AE421E"/>
    <w:rsid w:val="017D1788"/>
    <w:rsid w:val="027B132F"/>
    <w:rsid w:val="028D40ED"/>
    <w:rsid w:val="02D07440"/>
    <w:rsid w:val="02F52162"/>
    <w:rsid w:val="02F937E7"/>
    <w:rsid w:val="04C62144"/>
    <w:rsid w:val="05133223"/>
    <w:rsid w:val="053113A5"/>
    <w:rsid w:val="054010A9"/>
    <w:rsid w:val="05C31ECB"/>
    <w:rsid w:val="068767F6"/>
    <w:rsid w:val="06C71316"/>
    <w:rsid w:val="07250A7D"/>
    <w:rsid w:val="07356593"/>
    <w:rsid w:val="08F836D2"/>
    <w:rsid w:val="095E668D"/>
    <w:rsid w:val="0A045C44"/>
    <w:rsid w:val="0A501E2F"/>
    <w:rsid w:val="0A8F678A"/>
    <w:rsid w:val="0A944FB8"/>
    <w:rsid w:val="0AF44320"/>
    <w:rsid w:val="0B187ED5"/>
    <w:rsid w:val="0B3B384E"/>
    <w:rsid w:val="0B8A4534"/>
    <w:rsid w:val="0BC06326"/>
    <w:rsid w:val="0BCA208D"/>
    <w:rsid w:val="0BEE0FC6"/>
    <w:rsid w:val="0F564FC1"/>
    <w:rsid w:val="0FBB5CC9"/>
    <w:rsid w:val="10DB4765"/>
    <w:rsid w:val="11273114"/>
    <w:rsid w:val="114D122D"/>
    <w:rsid w:val="12B63527"/>
    <w:rsid w:val="12C54C1B"/>
    <w:rsid w:val="12E071C0"/>
    <w:rsid w:val="13253742"/>
    <w:rsid w:val="137F7FB8"/>
    <w:rsid w:val="13BD449B"/>
    <w:rsid w:val="14F823B3"/>
    <w:rsid w:val="15A2288E"/>
    <w:rsid w:val="169A7349"/>
    <w:rsid w:val="16F747A1"/>
    <w:rsid w:val="17955E86"/>
    <w:rsid w:val="17C1611A"/>
    <w:rsid w:val="181B0EC2"/>
    <w:rsid w:val="186D3497"/>
    <w:rsid w:val="19AE2442"/>
    <w:rsid w:val="19C31DBB"/>
    <w:rsid w:val="1A634204"/>
    <w:rsid w:val="1B032FE7"/>
    <w:rsid w:val="1B1E6604"/>
    <w:rsid w:val="1BA242FA"/>
    <w:rsid w:val="1BBB0712"/>
    <w:rsid w:val="1C092B5B"/>
    <w:rsid w:val="1D7B1970"/>
    <w:rsid w:val="1D921FB0"/>
    <w:rsid w:val="1DAA035D"/>
    <w:rsid w:val="1DDB4C3C"/>
    <w:rsid w:val="1DEE78EE"/>
    <w:rsid w:val="1E15190C"/>
    <w:rsid w:val="1E2B0405"/>
    <w:rsid w:val="20210C56"/>
    <w:rsid w:val="20731577"/>
    <w:rsid w:val="22833308"/>
    <w:rsid w:val="22D82ED5"/>
    <w:rsid w:val="23E96DC8"/>
    <w:rsid w:val="23EC534B"/>
    <w:rsid w:val="24054EF3"/>
    <w:rsid w:val="24137BFF"/>
    <w:rsid w:val="247C7AD5"/>
    <w:rsid w:val="25206BFF"/>
    <w:rsid w:val="253A0CB4"/>
    <w:rsid w:val="255C58A3"/>
    <w:rsid w:val="25EA0193"/>
    <w:rsid w:val="26072F32"/>
    <w:rsid w:val="26686643"/>
    <w:rsid w:val="2694071D"/>
    <w:rsid w:val="26C37195"/>
    <w:rsid w:val="26DD6736"/>
    <w:rsid w:val="270B27B0"/>
    <w:rsid w:val="27704412"/>
    <w:rsid w:val="282B7B90"/>
    <w:rsid w:val="286E51E9"/>
    <w:rsid w:val="2885385E"/>
    <w:rsid w:val="291D5554"/>
    <w:rsid w:val="293C27B5"/>
    <w:rsid w:val="296A0B56"/>
    <w:rsid w:val="29F31D00"/>
    <w:rsid w:val="2ABF4B7E"/>
    <w:rsid w:val="2B685AF1"/>
    <w:rsid w:val="2B844012"/>
    <w:rsid w:val="2C095384"/>
    <w:rsid w:val="2CB91554"/>
    <w:rsid w:val="2D2B6F23"/>
    <w:rsid w:val="2DCC3E6A"/>
    <w:rsid w:val="2E4E69C3"/>
    <w:rsid w:val="2E5B4410"/>
    <w:rsid w:val="2E800F31"/>
    <w:rsid w:val="2EC22874"/>
    <w:rsid w:val="2EFD4BE1"/>
    <w:rsid w:val="2F176537"/>
    <w:rsid w:val="30083FD6"/>
    <w:rsid w:val="311E0957"/>
    <w:rsid w:val="31943C0D"/>
    <w:rsid w:val="31D911C1"/>
    <w:rsid w:val="31DD7B1A"/>
    <w:rsid w:val="32561BCF"/>
    <w:rsid w:val="3270378B"/>
    <w:rsid w:val="329C604F"/>
    <w:rsid w:val="32B9732E"/>
    <w:rsid w:val="33EA29C5"/>
    <w:rsid w:val="33F466B6"/>
    <w:rsid w:val="35273F5C"/>
    <w:rsid w:val="3563718D"/>
    <w:rsid w:val="359F2354"/>
    <w:rsid w:val="35F617FB"/>
    <w:rsid w:val="367806AC"/>
    <w:rsid w:val="36C37DA7"/>
    <w:rsid w:val="37BB2A4F"/>
    <w:rsid w:val="38E4161A"/>
    <w:rsid w:val="38E83052"/>
    <w:rsid w:val="393E59B1"/>
    <w:rsid w:val="39EE0406"/>
    <w:rsid w:val="3A1F2627"/>
    <w:rsid w:val="3AD368A6"/>
    <w:rsid w:val="3AE808B7"/>
    <w:rsid w:val="3B8D1EED"/>
    <w:rsid w:val="3C016058"/>
    <w:rsid w:val="3CBE1A1E"/>
    <w:rsid w:val="3CCB0B47"/>
    <w:rsid w:val="3CD934B7"/>
    <w:rsid w:val="3CE97BEA"/>
    <w:rsid w:val="3DAD6C1E"/>
    <w:rsid w:val="3DB0125F"/>
    <w:rsid w:val="3DC31CE1"/>
    <w:rsid w:val="3E0660D1"/>
    <w:rsid w:val="404D2AD9"/>
    <w:rsid w:val="40B83F35"/>
    <w:rsid w:val="40C017DD"/>
    <w:rsid w:val="41211536"/>
    <w:rsid w:val="414209E1"/>
    <w:rsid w:val="41B66B74"/>
    <w:rsid w:val="41BA378C"/>
    <w:rsid w:val="41E6323E"/>
    <w:rsid w:val="42093C1E"/>
    <w:rsid w:val="424F2F5C"/>
    <w:rsid w:val="42623876"/>
    <w:rsid w:val="42730CB2"/>
    <w:rsid w:val="43163F37"/>
    <w:rsid w:val="43DC38C9"/>
    <w:rsid w:val="445A4144"/>
    <w:rsid w:val="45367EB1"/>
    <w:rsid w:val="467657A5"/>
    <w:rsid w:val="46A17DB6"/>
    <w:rsid w:val="46A86986"/>
    <w:rsid w:val="46B9387C"/>
    <w:rsid w:val="46CF0F4A"/>
    <w:rsid w:val="47835388"/>
    <w:rsid w:val="486407AB"/>
    <w:rsid w:val="48BB1C21"/>
    <w:rsid w:val="4AA83F44"/>
    <w:rsid w:val="4D520667"/>
    <w:rsid w:val="4E3B3756"/>
    <w:rsid w:val="4FB25CBC"/>
    <w:rsid w:val="503D2FE2"/>
    <w:rsid w:val="50420117"/>
    <w:rsid w:val="50F523F7"/>
    <w:rsid w:val="51BB3ED3"/>
    <w:rsid w:val="522477FB"/>
    <w:rsid w:val="5268689B"/>
    <w:rsid w:val="53C22FA7"/>
    <w:rsid w:val="559533AD"/>
    <w:rsid w:val="56162F60"/>
    <w:rsid w:val="57B17EE2"/>
    <w:rsid w:val="580608B7"/>
    <w:rsid w:val="58150B2A"/>
    <w:rsid w:val="5A1B3D24"/>
    <w:rsid w:val="5A6309A4"/>
    <w:rsid w:val="5B6836FC"/>
    <w:rsid w:val="5C40528E"/>
    <w:rsid w:val="5D195E0F"/>
    <w:rsid w:val="5D722244"/>
    <w:rsid w:val="5DAC0580"/>
    <w:rsid w:val="5DD43167"/>
    <w:rsid w:val="5E4A4E09"/>
    <w:rsid w:val="5EBE7103"/>
    <w:rsid w:val="5ED153D8"/>
    <w:rsid w:val="5F0A2966"/>
    <w:rsid w:val="5FA8056B"/>
    <w:rsid w:val="5FE4720E"/>
    <w:rsid w:val="61801A63"/>
    <w:rsid w:val="63011279"/>
    <w:rsid w:val="630A4270"/>
    <w:rsid w:val="641A6824"/>
    <w:rsid w:val="64C123AF"/>
    <w:rsid w:val="64F71916"/>
    <w:rsid w:val="656D5FB2"/>
    <w:rsid w:val="65E96B33"/>
    <w:rsid w:val="67102419"/>
    <w:rsid w:val="68C346FF"/>
    <w:rsid w:val="68EA72D1"/>
    <w:rsid w:val="6AD874B6"/>
    <w:rsid w:val="6B7C5ED7"/>
    <w:rsid w:val="6C2B3459"/>
    <w:rsid w:val="6DC10AE5"/>
    <w:rsid w:val="6DD17B69"/>
    <w:rsid w:val="6E550355"/>
    <w:rsid w:val="6E750D0F"/>
    <w:rsid w:val="6ED81320"/>
    <w:rsid w:val="7109409B"/>
    <w:rsid w:val="7116176D"/>
    <w:rsid w:val="71377221"/>
    <w:rsid w:val="71A51109"/>
    <w:rsid w:val="724506D8"/>
    <w:rsid w:val="72FD03FA"/>
    <w:rsid w:val="72FE16B8"/>
    <w:rsid w:val="7397796C"/>
    <w:rsid w:val="758E67DB"/>
    <w:rsid w:val="761921A5"/>
    <w:rsid w:val="7728794C"/>
    <w:rsid w:val="773023EA"/>
    <w:rsid w:val="77770037"/>
    <w:rsid w:val="78B32A52"/>
    <w:rsid w:val="78C4076E"/>
    <w:rsid w:val="78D324F5"/>
    <w:rsid w:val="79142617"/>
    <w:rsid w:val="7AC91C2D"/>
    <w:rsid w:val="7B3C3F0F"/>
    <w:rsid w:val="7B847200"/>
    <w:rsid w:val="7BD76E0A"/>
    <w:rsid w:val="7C7B53D7"/>
    <w:rsid w:val="7DCB6813"/>
    <w:rsid w:val="7EF046C1"/>
    <w:rsid w:val="7F5D7B1D"/>
    <w:rsid w:val="7FB82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spacing w:after="120"/>
    </w:pPr>
    <w:rPr>
      <w:rFonts w:ascii="Calibri" w:hAnsi="Calibri" w:eastAsia="宋体" w:cs="Times New Roman"/>
      <w:szCs w:val="24"/>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autoRedefine/>
    <w:qFormat/>
    <w:uiPriority w:val="0"/>
    <w:pPr>
      <w:spacing w:beforeAutospacing="1" w:afterAutospacing="1"/>
      <w:jc w:val="left"/>
    </w:pPr>
    <w:rPr>
      <w:kern w:val="0"/>
      <w:sz w:val="24"/>
    </w:rPr>
  </w:style>
  <w:style w:type="character" w:styleId="8">
    <w:name w:val="Strong"/>
    <w:basedOn w:val="7"/>
    <w:autoRedefine/>
    <w:qFormat/>
    <w:uiPriority w:val="0"/>
    <w:rPr>
      <w:rFonts w:cs="Times New Roman"/>
      <w:b/>
    </w:rPr>
  </w:style>
  <w:style w:type="character" w:styleId="9">
    <w:name w:val="Emphasis"/>
    <w:basedOn w:val="7"/>
    <w:qFormat/>
    <w:uiPriority w:val="0"/>
    <w:rPr>
      <w:i/>
    </w:rPr>
  </w:style>
  <w:style w:type="paragraph" w:customStyle="1" w:styleId="10">
    <w:name w:val="p0"/>
    <w:basedOn w:val="1"/>
    <w:autoRedefine/>
    <w:qFormat/>
    <w:uiPriority w:val="0"/>
    <w:pPr>
      <w:widowControl/>
      <w:spacing w:before="100" w:beforeLines="0" w:beforeAutospacing="1" w:after="100" w:afterLines="0" w:afterAutospacing="1"/>
      <w:jc w:val="left"/>
    </w:pPr>
    <w:rPr>
      <w:rFonts w:ascii="宋体" w:hAnsi="宋体" w:cs="宋体"/>
      <w:kern w:val="0"/>
      <w:sz w:val="24"/>
    </w:rPr>
  </w:style>
  <w:style w:type="character" w:customStyle="1" w:styleId="11">
    <w:name w:val="NormalCharacter"/>
    <w:autoRedefine/>
    <w:semiHidden/>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歪脖小阿琳</cp:lastModifiedBy>
  <cp:lastPrinted>2021-01-05T01:49:00Z</cp:lastPrinted>
  <dcterms:modified xsi:type="dcterms:W3CDTF">2024-04-24T10:56:48Z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726F310A5CAB4B0E8411DE59BC692489_12</vt:lpwstr>
  </property>
</Properties>
</file>